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76" w:rsidRPr="00690465" w:rsidRDefault="003219CD" w:rsidP="00863F79">
      <w:pPr>
        <w:spacing w:line="360" w:lineRule="auto"/>
        <w:jc w:val="center"/>
        <w:rPr>
          <w:rFonts w:asciiTheme="majorEastAsia" w:eastAsiaTheme="majorEastAsia" w:hAnsiTheme="majorEastAsia"/>
          <w:b/>
          <w:sz w:val="44"/>
          <w:szCs w:val="44"/>
        </w:rPr>
      </w:pPr>
      <w:r w:rsidRPr="00690465">
        <w:rPr>
          <w:rFonts w:asciiTheme="majorEastAsia" w:eastAsiaTheme="majorEastAsia" w:hAnsiTheme="majorEastAsia" w:hint="eastAsia"/>
          <w:b/>
          <w:sz w:val="44"/>
          <w:szCs w:val="44"/>
        </w:rPr>
        <w:t>职业资格证书遗失补发、境外就业换发、原证书</w:t>
      </w:r>
      <w:r w:rsidR="005212C1" w:rsidRPr="00690465">
        <w:rPr>
          <w:rFonts w:asciiTheme="majorEastAsia" w:eastAsiaTheme="majorEastAsia" w:hAnsiTheme="majorEastAsia" w:hint="eastAsia"/>
          <w:b/>
          <w:sz w:val="44"/>
          <w:szCs w:val="44"/>
        </w:rPr>
        <w:t>错误信息修改</w:t>
      </w:r>
      <w:r w:rsidR="007C5812" w:rsidRPr="00690465">
        <w:rPr>
          <w:rFonts w:asciiTheme="majorEastAsia" w:eastAsiaTheme="majorEastAsia" w:hAnsiTheme="majorEastAsia" w:hint="eastAsia"/>
          <w:b/>
          <w:sz w:val="44"/>
          <w:szCs w:val="44"/>
        </w:rPr>
        <w:t>换</w:t>
      </w:r>
      <w:r w:rsidRPr="00690465">
        <w:rPr>
          <w:rFonts w:asciiTheme="majorEastAsia" w:eastAsiaTheme="majorEastAsia" w:hAnsiTheme="majorEastAsia" w:hint="eastAsia"/>
          <w:b/>
          <w:sz w:val="44"/>
          <w:szCs w:val="44"/>
        </w:rPr>
        <w:t>发</w:t>
      </w:r>
      <w:r w:rsidR="00235DC2" w:rsidRPr="00690465">
        <w:rPr>
          <w:rFonts w:asciiTheme="majorEastAsia" w:eastAsiaTheme="majorEastAsia" w:hAnsiTheme="majorEastAsia" w:cs="方正小标宋简体" w:hint="eastAsia"/>
          <w:b/>
          <w:sz w:val="44"/>
          <w:szCs w:val="44"/>
        </w:rPr>
        <w:t>出具</w:t>
      </w:r>
      <w:r w:rsidRPr="00690465">
        <w:rPr>
          <w:rFonts w:asciiTheme="majorEastAsia" w:eastAsiaTheme="majorEastAsia" w:hAnsiTheme="majorEastAsia" w:cs="方正小标宋简体" w:hint="eastAsia"/>
          <w:b/>
          <w:sz w:val="44"/>
          <w:szCs w:val="44"/>
        </w:rPr>
        <w:t>证明</w:t>
      </w:r>
      <w:r w:rsidR="00235DC2" w:rsidRPr="00690465">
        <w:rPr>
          <w:rFonts w:asciiTheme="majorEastAsia" w:eastAsiaTheme="majorEastAsia" w:hAnsiTheme="majorEastAsia" w:cs="方正小标宋简体" w:hint="eastAsia"/>
          <w:b/>
          <w:sz w:val="44"/>
          <w:szCs w:val="44"/>
        </w:rPr>
        <w:t>办事指南</w:t>
      </w:r>
    </w:p>
    <w:p w:rsidR="00863F79" w:rsidRDefault="00863F79" w:rsidP="00E81986">
      <w:pPr>
        <w:spacing w:line="360" w:lineRule="auto"/>
        <w:ind w:firstLine="640"/>
        <w:rPr>
          <w:rFonts w:ascii="仿宋" w:eastAsia="仿宋" w:hAnsi="仿宋" w:cs="黑体"/>
          <w:sz w:val="32"/>
          <w:szCs w:val="32"/>
        </w:rPr>
      </w:pPr>
    </w:p>
    <w:p w:rsidR="00843E76" w:rsidRPr="00E81986" w:rsidRDefault="00235DC2" w:rsidP="00E81986">
      <w:pPr>
        <w:spacing w:line="360" w:lineRule="auto"/>
        <w:ind w:firstLine="640"/>
        <w:rPr>
          <w:rFonts w:ascii="仿宋" w:eastAsia="仿宋" w:hAnsi="仿宋" w:cs="黑体"/>
          <w:sz w:val="32"/>
          <w:szCs w:val="32"/>
        </w:rPr>
      </w:pPr>
      <w:r w:rsidRPr="00E81986">
        <w:rPr>
          <w:rFonts w:ascii="仿宋" w:eastAsia="仿宋" w:hAnsi="仿宋" w:cs="黑体" w:hint="eastAsia"/>
          <w:sz w:val="32"/>
          <w:szCs w:val="32"/>
        </w:rPr>
        <w:t>一</w:t>
      </w:r>
      <w:r w:rsidRPr="00E81986">
        <w:rPr>
          <w:rFonts w:ascii="仿宋" w:eastAsia="仿宋" w:hAnsi="仿宋" w:cs="黑体"/>
          <w:sz w:val="32"/>
          <w:szCs w:val="32"/>
        </w:rPr>
        <w:t>、办理依据</w:t>
      </w:r>
    </w:p>
    <w:p w:rsidR="00843E76" w:rsidRPr="00E81986" w:rsidRDefault="00E81986" w:rsidP="00E81986">
      <w:pPr>
        <w:shd w:val="clear" w:color="auto" w:fill="FFFFFF"/>
        <w:autoSpaceDE w:val="0"/>
        <w:snapToGrid w:val="0"/>
        <w:spacing w:line="360" w:lineRule="auto"/>
        <w:ind w:firstLine="482"/>
        <w:rPr>
          <w:rFonts w:ascii="仿宋" w:eastAsia="仿宋" w:hAnsi="仿宋" w:cs="宋体"/>
          <w:sz w:val="32"/>
          <w:szCs w:val="32"/>
        </w:rPr>
      </w:pPr>
      <w:r>
        <w:rPr>
          <w:rFonts w:ascii="仿宋" w:eastAsia="仿宋" w:hAnsi="仿宋" w:cs="仿宋_GB2312" w:hint="eastAsia"/>
          <w:color w:val="000000" w:themeColor="text1"/>
          <w:sz w:val="32"/>
          <w:szCs w:val="32"/>
        </w:rPr>
        <w:t xml:space="preserve"> </w:t>
      </w:r>
      <w:r w:rsidR="00235DC2" w:rsidRPr="00E81986">
        <w:rPr>
          <w:rFonts w:ascii="仿宋" w:eastAsia="仿宋" w:hAnsi="仿宋" w:cs="仿宋_GB2312" w:hint="eastAsia"/>
          <w:color w:val="000000" w:themeColor="text1"/>
          <w:sz w:val="32"/>
          <w:szCs w:val="32"/>
        </w:rPr>
        <w:t>根据人力资源社会保障部关于公布《国家职业资格目录(2021年版)》的公告、</w:t>
      </w:r>
      <w:r w:rsidR="00235DC2" w:rsidRPr="00E81986">
        <w:rPr>
          <w:rFonts w:ascii="仿宋" w:eastAsia="仿宋" w:hAnsi="仿宋" w:cs="仿宋_GB2312" w:hint="eastAsia"/>
          <w:sz w:val="32"/>
          <w:szCs w:val="32"/>
        </w:rPr>
        <w:t>《人力资源社会保障部办公厅关于进一步做好技能人员职业资格证书发放管理有关工作的通知》（人社厅发〔2018〕42号）</w:t>
      </w:r>
      <w:r w:rsidR="003219CD" w:rsidRPr="00E81986">
        <w:rPr>
          <w:rFonts w:ascii="仿宋" w:eastAsia="仿宋" w:hAnsi="仿宋" w:cs="仿宋_GB2312" w:hint="eastAsia"/>
          <w:sz w:val="32"/>
          <w:szCs w:val="32"/>
        </w:rPr>
        <w:t>第</w:t>
      </w:r>
      <w:r w:rsidR="003219CD" w:rsidRPr="00E81986">
        <w:rPr>
          <w:rFonts w:ascii="仿宋" w:eastAsia="仿宋" w:hAnsi="仿宋" w:cs="宋体" w:hint="eastAsia"/>
          <w:sz w:val="32"/>
          <w:szCs w:val="32"/>
        </w:rPr>
        <w:t>五</w:t>
      </w:r>
      <w:r w:rsidRPr="00E81986">
        <w:rPr>
          <w:rFonts w:ascii="仿宋" w:eastAsia="仿宋" w:hAnsi="仿宋" w:cs="宋体" w:hint="eastAsia"/>
          <w:sz w:val="32"/>
          <w:szCs w:val="32"/>
        </w:rPr>
        <w:t>条：</w:t>
      </w:r>
      <w:r w:rsidR="003219CD" w:rsidRPr="00E81986">
        <w:rPr>
          <w:rFonts w:ascii="仿宋" w:eastAsia="仿宋" w:hAnsi="仿宋" w:cs="宋体" w:hint="eastAsia"/>
          <w:sz w:val="32"/>
          <w:szCs w:val="32"/>
        </w:rPr>
        <w:t>证书持有人遗失证书申请补发或因境外就业申请换发证书，所持证书的职业（工种）在《目录》内的，由原证书颁发机构负责审核办理，补发或换发的证书使用原证书编码并在备注栏内注明；职业（工种）不在《目录》内的，不再补发或换发证书，改由原证书颁发机构出具书面证明，载明原证书详细信息。</w:t>
      </w:r>
    </w:p>
    <w:p w:rsidR="00843E76" w:rsidRPr="00E81986" w:rsidRDefault="00235DC2" w:rsidP="00E81986">
      <w:pPr>
        <w:spacing w:line="360" w:lineRule="auto"/>
        <w:ind w:firstLine="640"/>
        <w:rPr>
          <w:rFonts w:ascii="仿宋" w:eastAsia="仿宋" w:hAnsi="仿宋" w:cs="黑体"/>
          <w:sz w:val="32"/>
          <w:szCs w:val="32"/>
        </w:rPr>
      </w:pPr>
      <w:r w:rsidRPr="00E81986">
        <w:rPr>
          <w:rFonts w:ascii="仿宋" w:eastAsia="仿宋" w:hAnsi="仿宋" w:cs="黑体" w:hint="eastAsia"/>
          <w:sz w:val="32"/>
          <w:szCs w:val="32"/>
        </w:rPr>
        <w:t>二</w:t>
      </w:r>
      <w:r w:rsidRPr="00E81986">
        <w:rPr>
          <w:rFonts w:ascii="仿宋" w:eastAsia="仿宋" w:hAnsi="仿宋" w:cs="黑体"/>
          <w:sz w:val="32"/>
          <w:szCs w:val="32"/>
        </w:rPr>
        <w:t>、</w:t>
      </w:r>
      <w:r w:rsidRPr="00E81986">
        <w:rPr>
          <w:rFonts w:ascii="仿宋" w:eastAsia="仿宋" w:hAnsi="仿宋" w:cs="黑体" w:hint="eastAsia"/>
          <w:sz w:val="32"/>
          <w:szCs w:val="32"/>
        </w:rPr>
        <w:t>办</w:t>
      </w:r>
      <w:r w:rsidRPr="00E81986">
        <w:rPr>
          <w:rFonts w:ascii="仿宋" w:eastAsia="仿宋" w:hAnsi="仿宋" w:cs="黑体"/>
          <w:sz w:val="32"/>
          <w:szCs w:val="32"/>
        </w:rPr>
        <w:t>理</w:t>
      </w:r>
      <w:r w:rsidRPr="00E81986">
        <w:rPr>
          <w:rFonts w:ascii="仿宋" w:eastAsia="仿宋" w:hAnsi="仿宋" w:cs="黑体" w:hint="eastAsia"/>
          <w:sz w:val="32"/>
          <w:szCs w:val="32"/>
        </w:rPr>
        <w:t>说明</w:t>
      </w:r>
    </w:p>
    <w:p w:rsidR="00843E76" w:rsidRPr="00E81986" w:rsidRDefault="00235DC2" w:rsidP="00E81986">
      <w:pPr>
        <w:spacing w:line="360" w:lineRule="auto"/>
        <w:ind w:firstLine="640"/>
        <w:rPr>
          <w:rFonts w:ascii="仿宋" w:eastAsia="仿宋" w:hAnsi="仿宋" w:cs="仿宋_GB2312"/>
          <w:sz w:val="32"/>
          <w:szCs w:val="32"/>
        </w:rPr>
      </w:pPr>
      <w:r w:rsidRPr="00E81986">
        <w:rPr>
          <w:rFonts w:ascii="仿宋" w:eastAsia="仿宋" w:hAnsi="仿宋" w:cs="仿宋_GB2312" w:hint="eastAsia"/>
          <w:sz w:val="32"/>
          <w:szCs w:val="32"/>
        </w:rPr>
        <w:t>申请出具证明范围：</w:t>
      </w:r>
      <w:r w:rsidR="00E81986">
        <w:rPr>
          <w:rFonts w:ascii="仿宋" w:eastAsia="仿宋" w:hAnsi="仿宋" w:cs="仿宋_GB2312" w:hint="eastAsia"/>
          <w:sz w:val="32"/>
          <w:szCs w:val="32"/>
        </w:rPr>
        <w:t>辽宁</w:t>
      </w:r>
      <w:r w:rsidRPr="00E81986">
        <w:rPr>
          <w:rFonts w:ascii="仿宋" w:eastAsia="仿宋" w:hAnsi="仿宋" w:cs="仿宋_GB2312" w:hint="eastAsia"/>
          <w:sz w:val="32"/>
          <w:szCs w:val="32"/>
        </w:rPr>
        <w:t>省、</w:t>
      </w:r>
      <w:r w:rsidR="00E81986">
        <w:rPr>
          <w:rFonts w:ascii="仿宋" w:eastAsia="仿宋" w:hAnsi="仿宋" w:cs="仿宋_GB2312" w:hint="eastAsia"/>
          <w:sz w:val="32"/>
          <w:szCs w:val="32"/>
        </w:rPr>
        <w:t>各</w:t>
      </w:r>
      <w:r w:rsidRPr="00E81986">
        <w:rPr>
          <w:rFonts w:ascii="仿宋" w:eastAsia="仿宋" w:hAnsi="仿宋" w:cs="仿宋_GB2312" w:hint="eastAsia"/>
          <w:sz w:val="32"/>
          <w:szCs w:val="32"/>
        </w:rPr>
        <w:t>市人力资源社会保障部门颁发的证书，且</w:t>
      </w:r>
      <w:r w:rsidR="00173A43">
        <w:rPr>
          <w:rFonts w:ascii="仿宋" w:eastAsia="仿宋" w:hAnsi="仿宋" w:cs="仿宋_GB2312" w:hint="eastAsia"/>
          <w:sz w:val="32"/>
          <w:szCs w:val="32"/>
        </w:rPr>
        <w:t>可</w:t>
      </w:r>
      <w:r w:rsidRPr="00E81986">
        <w:rPr>
          <w:rFonts w:ascii="仿宋" w:eastAsia="仿宋" w:hAnsi="仿宋" w:cs="仿宋_GB2312" w:hint="eastAsia"/>
          <w:sz w:val="32"/>
          <w:szCs w:val="32"/>
        </w:rPr>
        <w:t>在</w:t>
      </w:r>
      <w:r w:rsidR="007C2782">
        <w:rPr>
          <w:rFonts w:ascii="仿宋" w:eastAsia="仿宋" w:hAnsi="仿宋" w:cs="仿宋_GB2312" w:hint="eastAsia"/>
          <w:sz w:val="32"/>
          <w:szCs w:val="32"/>
        </w:rPr>
        <w:t>技能人才评价证书全国联网查询（</w:t>
      </w:r>
      <w:r w:rsidR="007C2782" w:rsidRPr="00E32CFF">
        <w:rPr>
          <w:rFonts w:ascii="仿宋" w:eastAsia="仿宋" w:hAnsi="仿宋" w:cs="仿宋_GB2312"/>
          <w:sz w:val="32"/>
          <w:szCs w:val="32"/>
        </w:rPr>
        <w:t>zscx.osta.org.cn</w:t>
      </w:r>
      <w:r w:rsidR="007C2782">
        <w:rPr>
          <w:rFonts w:ascii="仿宋" w:eastAsia="仿宋" w:hAnsi="仿宋" w:cs="仿宋_GB2312" w:hint="eastAsia"/>
          <w:sz w:val="32"/>
          <w:szCs w:val="32"/>
        </w:rPr>
        <w:t>）或</w:t>
      </w:r>
      <w:r w:rsidR="00E81986">
        <w:rPr>
          <w:rFonts w:ascii="仿宋" w:eastAsia="仿宋" w:hAnsi="仿宋" w:cs="仿宋_GB2312" w:hint="eastAsia"/>
          <w:sz w:val="32"/>
          <w:szCs w:val="32"/>
        </w:rPr>
        <w:t>辽宁</w:t>
      </w:r>
      <w:r w:rsidRPr="00E81986">
        <w:rPr>
          <w:rFonts w:ascii="仿宋" w:eastAsia="仿宋" w:hAnsi="仿宋" w:cs="仿宋_GB2312" w:hint="eastAsia"/>
          <w:sz w:val="32"/>
          <w:szCs w:val="32"/>
        </w:rPr>
        <w:t>省技能人才评价工作网（</w:t>
      </w:r>
      <w:hyperlink r:id="rId7">
        <w:r w:rsidR="00E81986">
          <w:rPr>
            <w:rFonts w:ascii="仿宋" w:eastAsia="仿宋" w:hAnsi="仿宋" w:cs="仿宋_GB2312" w:hint="eastAsia"/>
            <w:sz w:val="32"/>
            <w:szCs w:val="32"/>
          </w:rPr>
          <w:t>ln.nvq</w:t>
        </w:r>
        <w:r w:rsidRPr="00E81986">
          <w:rPr>
            <w:rFonts w:ascii="仿宋" w:eastAsia="仿宋" w:hAnsi="仿宋" w:cs="仿宋_GB2312" w:hint="eastAsia"/>
            <w:sz w:val="32"/>
            <w:szCs w:val="32"/>
          </w:rPr>
          <w:t>.</w:t>
        </w:r>
        <w:r w:rsidR="00E81986">
          <w:rPr>
            <w:rFonts w:ascii="仿宋" w:eastAsia="仿宋" w:hAnsi="仿宋" w:cs="仿宋_GB2312" w:hint="eastAsia"/>
            <w:sz w:val="32"/>
            <w:szCs w:val="32"/>
          </w:rPr>
          <w:t>net.</w:t>
        </w:r>
        <w:r w:rsidRPr="00E81986">
          <w:rPr>
            <w:rFonts w:ascii="仿宋" w:eastAsia="仿宋" w:hAnsi="仿宋" w:cs="仿宋_GB2312" w:hint="eastAsia"/>
            <w:sz w:val="32"/>
            <w:szCs w:val="32"/>
          </w:rPr>
          <w:t>cn</w:t>
        </w:r>
      </w:hyperlink>
      <w:r w:rsidRPr="00E81986">
        <w:rPr>
          <w:rFonts w:ascii="仿宋" w:eastAsia="仿宋" w:hAnsi="仿宋" w:cs="仿宋_GB2312" w:hint="eastAsia"/>
          <w:sz w:val="32"/>
          <w:szCs w:val="32"/>
        </w:rPr>
        <w:t>）</w:t>
      </w:r>
      <w:r w:rsidR="00E81986">
        <w:rPr>
          <w:rFonts w:ascii="仿宋" w:eastAsia="仿宋" w:hAnsi="仿宋" w:cs="仿宋_GB2312" w:hint="eastAsia"/>
          <w:sz w:val="32"/>
          <w:szCs w:val="32"/>
        </w:rPr>
        <w:t>上</w:t>
      </w:r>
      <w:r w:rsidR="00173A43">
        <w:rPr>
          <w:rFonts w:ascii="仿宋" w:eastAsia="仿宋" w:hAnsi="仿宋" w:cs="仿宋_GB2312" w:hint="eastAsia"/>
          <w:sz w:val="32"/>
          <w:szCs w:val="32"/>
        </w:rPr>
        <w:t>查实</w:t>
      </w:r>
      <w:r w:rsidRPr="00E81986">
        <w:rPr>
          <w:rFonts w:ascii="仿宋" w:eastAsia="仿宋" w:hAnsi="仿宋" w:cs="仿宋_GB2312" w:hint="eastAsia"/>
          <w:sz w:val="32"/>
          <w:szCs w:val="32"/>
        </w:rPr>
        <w:t>。</w:t>
      </w:r>
      <w:r w:rsidR="005212C1">
        <w:rPr>
          <w:rFonts w:ascii="仿宋" w:eastAsia="仿宋" w:hAnsi="仿宋" w:cs="仿宋_GB2312" w:hint="eastAsia"/>
          <w:sz w:val="32"/>
          <w:szCs w:val="32"/>
        </w:rPr>
        <w:t>（</w:t>
      </w:r>
      <w:r w:rsidR="00B95B77">
        <w:rPr>
          <w:rFonts w:ascii="仿宋" w:eastAsia="仿宋" w:hAnsi="仿宋" w:cs="仿宋_GB2312" w:hint="eastAsia"/>
          <w:sz w:val="32"/>
          <w:szCs w:val="32"/>
        </w:rPr>
        <w:t>2000年之前颁发的</w:t>
      </w:r>
      <w:r w:rsidR="005212C1">
        <w:rPr>
          <w:rFonts w:ascii="仿宋" w:eastAsia="仿宋" w:hAnsi="仿宋" w:cs="仿宋_GB2312" w:hint="eastAsia"/>
          <w:sz w:val="32"/>
          <w:szCs w:val="32"/>
        </w:rPr>
        <w:t>手写老证书不在办理范围）</w:t>
      </w:r>
    </w:p>
    <w:p w:rsidR="00DC40C9" w:rsidRDefault="00235DC2" w:rsidP="00E81986">
      <w:pPr>
        <w:spacing w:line="360" w:lineRule="auto"/>
        <w:ind w:left="640"/>
        <w:rPr>
          <w:rFonts w:ascii="仿宋" w:eastAsia="仿宋" w:hAnsi="仿宋" w:cs="黑体"/>
          <w:sz w:val="32"/>
          <w:szCs w:val="32"/>
        </w:rPr>
      </w:pPr>
      <w:r w:rsidRPr="00E81986">
        <w:rPr>
          <w:rFonts w:ascii="仿宋" w:eastAsia="仿宋" w:hAnsi="仿宋" w:cs="黑体" w:hint="eastAsia"/>
          <w:sz w:val="32"/>
          <w:szCs w:val="32"/>
        </w:rPr>
        <w:t>三</w:t>
      </w:r>
      <w:r w:rsidRPr="00E81986">
        <w:rPr>
          <w:rFonts w:ascii="仿宋" w:eastAsia="仿宋" w:hAnsi="仿宋" w:cs="黑体"/>
          <w:sz w:val="32"/>
          <w:szCs w:val="32"/>
        </w:rPr>
        <w:t>、</w:t>
      </w:r>
      <w:r w:rsidR="00DC40C9">
        <w:rPr>
          <w:rFonts w:ascii="仿宋" w:eastAsia="仿宋" w:hAnsi="仿宋" w:cs="黑体" w:hint="eastAsia"/>
          <w:sz w:val="32"/>
          <w:szCs w:val="32"/>
        </w:rPr>
        <w:t>办理流程</w:t>
      </w:r>
    </w:p>
    <w:p w:rsidR="00DC40C9" w:rsidRPr="00CE253E" w:rsidRDefault="00DC40C9" w:rsidP="00594ED9">
      <w:pPr>
        <w:spacing w:line="360" w:lineRule="auto"/>
        <w:ind w:firstLine="640"/>
        <w:rPr>
          <w:rFonts w:ascii="仿宋" w:eastAsia="仿宋" w:hAnsi="仿宋" w:cs="仿宋_GB2312"/>
          <w:sz w:val="32"/>
          <w:szCs w:val="32"/>
        </w:rPr>
      </w:pPr>
      <w:r>
        <w:rPr>
          <w:rFonts w:ascii="仿宋" w:eastAsia="仿宋" w:hAnsi="仿宋" w:cs="仿宋_GB2312" w:hint="eastAsia"/>
          <w:sz w:val="32"/>
          <w:szCs w:val="32"/>
        </w:rPr>
        <w:t>考生本人自行</w:t>
      </w:r>
      <w:r w:rsidRPr="00E81986">
        <w:rPr>
          <w:rFonts w:ascii="仿宋" w:eastAsia="仿宋" w:hAnsi="仿宋" w:cs="仿宋_GB2312" w:hint="eastAsia"/>
          <w:sz w:val="32"/>
          <w:szCs w:val="32"/>
        </w:rPr>
        <w:t>对照证书编码规则（附件</w:t>
      </w:r>
      <w:r w:rsidR="00234E93">
        <w:rPr>
          <w:rFonts w:ascii="仿宋" w:eastAsia="仿宋" w:hAnsi="仿宋" w:cs="仿宋_GB2312" w:hint="eastAsia"/>
          <w:sz w:val="32"/>
          <w:szCs w:val="32"/>
        </w:rPr>
        <w:t>1</w:t>
      </w:r>
      <w:r w:rsidRPr="00E81986">
        <w:rPr>
          <w:rFonts w:ascii="仿宋" w:eastAsia="仿宋" w:hAnsi="仿宋" w:cs="仿宋_GB2312" w:hint="eastAsia"/>
          <w:sz w:val="32"/>
          <w:szCs w:val="32"/>
        </w:rPr>
        <w:t>）了解</w:t>
      </w:r>
      <w:r>
        <w:rPr>
          <w:rFonts w:ascii="仿宋" w:eastAsia="仿宋" w:hAnsi="仿宋" w:cs="仿宋_GB2312" w:hint="eastAsia"/>
          <w:sz w:val="32"/>
          <w:szCs w:val="32"/>
        </w:rPr>
        <w:t>所持</w:t>
      </w:r>
      <w:r w:rsidRPr="00E81986">
        <w:rPr>
          <w:rFonts w:ascii="仿宋" w:eastAsia="仿宋" w:hAnsi="仿宋" w:cs="仿宋_GB2312" w:hint="eastAsia"/>
          <w:sz w:val="32"/>
          <w:szCs w:val="32"/>
        </w:rPr>
        <w:t>证书颁发</w:t>
      </w:r>
      <w:r w:rsidR="00C54D67">
        <w:rPr>
          <w:rFonts w:ascii="仿宋" w:eastAsia="仿宋" w:hAnsi="仿宋" w:cs="仿宋_GB2312" w:hint="eastAsia"/>
          <w:sz w:val="32"/>
          <w:szCs w:val="32"/>
        </w:rPr>
        <w:t>单位</w:t>
      </w:r>
      <w:r w:rsidRPr="00E81986">
        <w:rPr>
          <w:rFonts w:ascii="仿宋" w:eastAsia="仿宋" w:hAnsi="仿宋" w:cs="仿宋_GB2312" w:hint="eastAsia"/>
          <w:sz w:val="32"/>
          <w:szCs w:val="32"/>
        </w:rPr>
        <w:t>，</w:t>
      </w:r>
      <w:r>
        <w:rPr>
          <w:rFonts w:ascii="仿宋" w:eastAsia="仿宋" w:hAnsi="仿宋" w:cs="仿宋_GB2312" w:hint="eastAsia"/>
          <w:sz w:val="32"/>
          <w:szCs w:val="32"/>
        </w:rPr>
        <w:t>本着谁发证谁负责原则</w:t>
      </w:r>
      <w:r w:rsidRPr="00E81986">
        <w:rPr>
          <w:rFonts w:ascii="仿宋" w:eastAsia="仿宋" w:hAnsi="仿宋" w:cs="仿宋_GB2312" w:hint="eastAsia"/>
          <w:sz w:val="32"/>
          <w:szCs w:val="32"/>
        </w:rPr>
        <w:t>联系相关</w:t>
      </w:r>
      <w:r w:rsidR="00C54D67">
        <w:rPr>
          <w:rFonts w:ascii="仿宋" w:eastAsia="仿宋" w:hAnsi="仿宋" w:cs="仿宋_GB2312" w:hint="eastAsia"/>
          <w:sz w:val="32"/>
          <w:szCs w:val="32"/>
        </w:rPr>
        <w:t>单位</w:t>
      </w:r>
      <w:r>
        <w:rPr>
          <w:rFonts w:ascii="仿宋" w:eastAsia="仿宋" w:hAnsi="仿宋" w:cs="仿宋_GB2312" w:hint="eastAsia"/>
          <w:sz w:val="32"/>
          <w:szCs w:val="32"/>
        </w:rPr>
        <w:t>进行</w:t>
      </w:r>
      <w:r w:rsidRPr="00E81986">
        <w:rPr>
          <w:rFonts w:ascii="仿宋" w:eastAsia="仿宋" w:hAnsi="仿宋" w:cs="仿宋_GB2312" w:hint="eastAsia"/>
          <w:sz w:val="32"/>
          <w:szCs w:val="32"/>
        </w:rPr>
        <w:t>办理。</w:t>
      </w:r>
    </w:p>
    <w:p w:rsidR="00843E76" w:rsidRPr="00CE253E" w:rsidRDefault="00594ED9" w:rsidP="00594ED9">
      <w:pPr>
        <w:spacing w:line="360" w:lineRule="auto"/>
        <w:ind w:left="640"/>
        <w:rPr>
          <w:rFonts w:ascii="黑体" w:eastAsia="黑体" w:hAnsi="黑体" w:cs="黑体"/>
          <w:sz w:val="32"/>
          <w:szCs w:val="32"/>
        </w:rPr>
      </w:pPr>
      <w:r w:rsidRPr="00CE253E">
        <w:rPr>
          <w:rFonts w:ascii="黑体" w:eastAsia="黑体" w:hAnsi="黑体" w:cs="黑体" w:hint="eastAsia"/>
          <w:sz w:val="32"/>
          <w:szCs w:val="32"/>
        </w:rPr>
        <w:lastRenderedPageBreak/>
        <w:t>省本级</w:t>
      </w:r>
      <w:r w:rsidR="0021351E" w:rsidRPr="00CE253E">
        <w:rPr>
          <w:rFonts w:ascii="黑体" w:eastAsia="黑体" w:hAnsi="黑体" w:cs="黑体" w:hint="eastAsia"/>
          <w:sz w:val="32"/>
          <w:szCs w:val="32"/>
        </w:rPr>
        <w:t>证书</w:t>
      </w:r>
      <w:r w:rsidRPr="00CE253E">
        <w:rPr>
          <w:rFonts w:ascii="黑体" w:eastAsia="黑体" w:hAnsi="黑体" w:cs="黑体" w:hint="eastAsia"/>
          <w:sz w:val="32"/>
          <w:szCs w:val="32"/>
        </w:rPr>
        <w:t>办理流程如下</w:t>
      </w:r>
      <w:r w:rsidR="00033ED7" w:rsidRPr="00CE253E">
        <w:rPr>
          <w:rFonts w:ascii="黑体" w:eastAsia="黑体" w:hAnsi="黑体" w:cs="黑体" w:hint="eastAsia"/>
          <w:sz w:val="32"/>
          <w:szCs w:val="32"/>
        </w:rPr>
        <w:t>：</w:t>
      </w:r>
      <w:r w:rsidR="00A61195" w:rsidRPr="00CE253E">
        <w:rPr>
          <w:rFonts w:ascii="黑体" w:eastAsia="黑体" w:hAnsi="黑体" w:cs="黑体" w:hint="eastAsia"/>
          <w:sz w:val="32"/>
          <w:szCs w:val="32"/>
        </w:rPr>
        <w:t>(</w:t>
      </w:r>
      <w:r w:rsidR="00A61195" w:rsidRPr="00CE253E">
        <w:rPr>
          <w:rFonts w:ascii="黑体" w:eastAsia="黑体" w:hAnsi="黑体" w:cs="仿宋_GB2312" w:hint="eastAsia"/>
          <w:sz w:val="32"/>
          <w:szCs w:val="32"/>
        </w:rPr>
        <w:t>所持证书编号第5、6位为00）</w:t>
      </w:r>
    </w:p>
    <w:p w:rsidR="0066235F" w:rsidRPr="005212C1" w:rsidRDefault="0066235F" w:rsidP="0066235F">
      <w:pPr>
        <w:spacing w:line="360" w:lineRule="auto"/>
        <w:ind w:left="640"/>
        <w:rPr>
          <w:rFonts w:ascii="仿宋" w:eastAsia="仿宋" w:hAnsi="仿宋" w:cs="黑体"/>
          <w:sz w:val="32"/>
          <w:szCs w:val="32"/>
        </w:rPr>
      </w:pPr>
      <w:r w:rsidRPr="005212C1">
        <w:rPr>
          <w:rFonts w:ascii="仿宋" w:eastAsia="仿宋" w:hAnsi="仿宋" w:cs="黑体" w:hint="eastAsia"/>
          <w:sz w:val="32"/>
          <w:szCs w:val="32"/>
        </w:rPr>
        <w:t>所需材料：</w:t>
      </w:r>
    </w:p>
    <w:p w:rsidR="0066235F" w:rsidRDefault="0066235F" w:rsidP="0066235F">
      <w:pPr>
        <w:spacing w:line="360" w:lineRule="auto"/>
        <w:ind w:firstLine="640"/>
        <w:rPr>
          <w:rFonts w:ascii="仿宋" w:eastAsia="仿宋" w:hAnsi="仿宋" w:cs="仿宋_GB2312"/>
          <w:sz w:val="32"/>
          <w:szCs w:val="32"/>
        </w:rPr>
      </w:pPr>
      <w:r>
        <w:rPr>
          <w:rFonts w:ascii="仿宋" w:eastAsia="仿宋" w:hAnsi="仿宋" w:cs="仿宋_GB2312" w:hint="eastAsia"/>
          <w:sz w:val="32"/>
          <w:szCs w:val="32"/>
        </w:rPr>
        <w:t>1、本人身份证</w:t>
      </w:r>
      <w:r w:rsidR="00B95B77">
        <w:rPr>
          <w:rFonts w:ascii="仿宋" w:eastAsia="仿宋" w:hAnsi="仿宋" w:cs="仿宋_GB2312" w:hint="eastAsia"/>
          <w:sz w:val="32"/>
          <w:szCs w:val="32"/>
        </w:rPr>
        <w:t>正反面照片；</w:t>
      </w:r>
    </w:p>
    <w:p w:rsidR="0066235F" w:rsidRDefault="0066235F" w:rsidP="0066235F">
      <w:pPr>
        <w:spacing w:line="360" w:lineRule="auto"/>
        <w:ind w:firstLine="640"/>
        <w:rPr>
          <w:rFonts w:ascii="仿宋" w:eastAsia="仿宋" w:hAnsi="仿宋" w:cs="仿宋_GB2312" w:hint="eastAsia"/>
          <w:sz w:val="32"/>
          <w:szCs w:val="32"/>
        </w:rPr>
      </w:pPr>
      <w:r>
        <w:rPr>
          <w:rFonts w:ascii="仿宋" w:eastAsia="仿宋" w:hAnsi="仿宋" w:cs="仿宋_GB2312" w:hint="eastAsia"/>
          <w:sz w:val="32"/>
          <w:szCs w:val="32"/>
        </w:rPr>
        <w:t>2、</w:t>
      </w:r>
      <w:r w:rsidRPr="00E81986">
        <w:rPr>
          <w:rFonts w:ascii="仿宋" w:eastAsia="仿宋" w:hAnsi="仿宋" w:cs="仿宋_GB2312" w:hint="eastAsia"/>
          <w:sz w:val="32"/>
          <w:szCs w:val="32"/>
        </w:rPr>
        <w:t>登录</w:t>
      </w:r>
      <w:r>
        <w:rPr>
          <w:rFonts w:ascii="仿宋" w:eastAsia="仿宋" w:hAnsi="仿宋" w:cs="仿宋_GB2312" w:hint="eastAsia"/>
          <w:sz w:val="32"/>
          <w:szCs w:val="32"/>
        </w:rPr>
        <w:t>技能人才评价证书全国联网查询（</w:t>
      </w:r>
      <w:r w:rsidRPr="00E32CFF">
        <w:rPr>
          <w:rFonts w:ascii="仿宋" w:eastAsia="仿宋" w:hAnsi="仿宋" w:cs="仿宋_GB2312"/>
          <w:sz w:val="32"/>
          <w:szCs w:val="32"/>
        </w:rPr>
        <w:t>zscx.osta.org.cn</w:t>
      </w:r>
      <w:r>
        <w:rPr>
          <w:rFonts w:ascii="仿宋" w:eastAsia="仿宋" w:hAnsi="仿宋" w:cs="仿宋_GB2312" w:hint="eastAsia"/>
          <w:sz w:val="32"/>
          <w:szCs w:val="32"/>
        </w:rPr>
        <w:t>）或辽宁</w:t>
      </w:r>
      <w:r w:rsidRPr="00E81986">
        <w:rPr>
          <w:rFonts w:ascii="仿宋" w:eastAsia="仿宋" w:hAnsi="仿宋" w:cs="仿宋_GB2312" w:hint="eastAsia"/>
          <w:sz w:val="32"/>
          <w:szCs w:val="32"/>
        </w:rPr>
        <w:t>省技能人才评价工作网（</w:t>
      </w:r>
      <w:hyperlink r:id="rId8">
        <w:r>
          <w:rPr>
            <w:rFonts w:ascii="仿宋" w:eastAsia="仿宋" w:hAnsi="仿宋" w:cs="仿宋_GB2312" w:hint="eastAsia"/>
            <w:sz w:val="32"/>
            <w:szCs w:val="32"/>
          </w:rPr>
          <w:t>ln.nvq</w:t>
        </w:r>
        <w:r w:rsidRPr="00E81986">
          <w:rPr>
            <w:rFonts w:ascii="仿宋" w:eastAsia="仿宋" w:hAnsi="仿宋" w:cs="仿宋_GB2312" w:hint="eastAsia"/>
            <w:sz w:val="32"/>
            <w:szCs w:val="32"/>
          </w:rPr>
          <w:t>.</w:t>
        </w:r>
        <w:r>
          <w:rPr>
            <w:rFonts w:ascii="仿宋" w:eastAsia="仿宋" w:hAnsi="仿宋" w:cs="仿宋_GB2312" w:hint="eastAsia"/>
            <w:sz w:val="32"/>
            <w:szCs w:val="32"/>
          </w:rPr>
          <w:t>net.</w:t>
        </w:r>
        <w:r w:rsidRPr="00E81986">
          <w:rPr>
            <w:rFonts w:ascii="仿宋" w:eastAsia="仿宋" w:hAnsi="仿宋" w:cs="仿宋_GB2312" w:hint="eastAsia"/>
            <w:sz w:val="32"/>
            <w:szCs w:val="32"/>
          </w:rPr>
          <w:t>cn</w:t>
        </w:r>
      </w:hyperlink>
      <w:r w:rsidRPr="00E81986">
        <w:rPr>
          <w:rFonts w:ascii="仿宋" w:eastAsia="仿宋" w:hAnsi="仿宋" w:cs="仿宋_GB2312" w:hint="eastAsia"/>
          <w:sz w:val="32"/>
          <w:szCs w:val="32"/>
        </w:rPr>
        <w:t>）查询</w:t>
      </w:r>
      <w:r>
        <w:rPr>
          <w:rFonts w:ascii="仿宋" w:eastAsia="仿宋" w:hAnsi="仿宋" w:cs="仿宋_GB2312" w:hint="eastAsia"/>
          <w:sz w:val="32"/>
          <w:szCs w:val="32"/>
        </w:rPr>
        <w:t>到本人</w:t>
      </w:r>
      <w:r w:rsidRPr="00E81986">
        <w:rPr>
          <w:rFonts w:ascii="仿宋" w:eastAsia="仿宋" w:hAnsi="仿宋" w:cs="仿宋_GB2312" w:hint="eastAsia"/>
          <w:sz w:val="32"/>
          <w:szCs w:val="32"/>
        </w:rPr>
        <w:t>证书信息</w:t>
      </w:r>
      <w:r>
        <w:rPr>
          <w:rFonts w:ascii="仿宋" w:eastAsia="仿宋" w:hAnsi="仿宋" w:cs="仿宋_GB2312" w:hint="eastAsia"/>
          <w:sz w:val="32"/>
          <w:szCs w:val="32"/>
        </w:rPr>
        <w:t>并截图</w:t>
      </w:r>
      <w:r w:rsidR="00B95B77">
        <w:rPr>
          <w:rFonts w:ascii="仿宋" w:eastAsia="仿宋" w:hAnsi="仿宋" w:cs="仿宋_GB2312" w:hint="eastAsia"/>
          <w:sz w:val="32"/>
          <w:szCs w:val="32"/>
        </w:rPr>
        <w:t>。</w:t>
      </w:r>
    </w:p>
    <w:p w:rsidR="00461CC4" w:rsidRPr="00594ED9" w:rsidRDefault="00461CC4" w:rsidP="0066235F">
      <w:pPr>
        <w:spacing w:line="360" w:lineRule="auto"/>
        <w:ind w:firstLine="640"/>
        <w:rPr>
          <w:rFonts w:ascii="仿宋" w:eastAsia="仿宋" w:hAnsi="仿宋" w:cs="宋体"/>
          <w:sz w:val="32"/>
          <w:szCs w:val="32"/>
        </w:rPr>
      </w:pPr>
      <w:r>
        <w:rPr>
          <w:rFonts w:ascii="仿宋" w:eastAsia="仿宋" w:hAnsi="仿宋" w:cs="仿宋_GB2312" w:hint="eastAsia"/>
          <w:sz w:val="32"/>
          <w:szCs w:val="32"/>
        </w:rPr>
        <w:t>3、</w:t>
      </w:r>
      <w:r w:rsidR="00B83FB6">
        <w:rPr>
          <w:rFonts w:ascii="仿宋" w:eastAsia="仿宋" w:hAnsi="仿宋" w:cs="仿宋_GB2312" w:hint="eastAsia"/>
          <w:sz w:val="32"/>
          <w:szCs w:val="32"/>
        </w:rPr>
        <w:t>证书原件照片</w:t>
      </w:r>
      <w:r w:rsidR="00B95B77">
        <w:rPr>
          <w:rFonts w:ascii="仿宋" w:eastAsia="仿宋" w:hAnsi="仿宋" w:cs="仿宋_GB2312" w:hint="eastAsia"/>
          <w:sz w:val="32"/>
          <w:szCs w:val="32"/>
        </w:rPr>
        <w:t>。</w:t>
      </w:r>
      <w:r w:rsidR="00B83FB6">
        <w:rPr>
          <w:rFonts w:ascii="仿宋" w:eastAsia="仿宋" w:hAnsi="仿宋" w:cs="仿宋_GB2312" w:hint="eastAsia"/>
          <w:sz w:val="32"/>
          <w:szCs w:val="32"/>
        </w:rPr>
        <w:t>（</w:t>
      </w:r>
      <w:r>
        <w:rPr>
          <w:rFonts w:ascii="仿宋" w:eastAsia="仿宋" w:hAnsi="仿宋" w:cs="仿宋_GB2312" w:hint="eastAsia"/>
          <w:sz w:val="32"/>
          <w:szCs w:val="32"/>
        </w:rPr>
        <w:t>境外就业及原证书信息错误</w:t>
      </w:r>
      <w:r w:rsidR="00C77FB4">
        <w:rPr>
          <w:rFonts w:ascii="仿宋" w:eastAsia="仿宋" w:hAnsi="仿宋" w:cs="仿宋_GB2312" w:hint="eastAsia"/>
          <w:sz w:val="32"/>
          <w:szCs w:val="32"/>
        </w:rPr>
        <w:t>需提供</w:t>
      </w:r>
      <w:r w:rsidR="00B83FB6">
        <w:rPr>
          <w:rFonts w:ascii="仿宋" w:eastAsia="仿宋" w:hAnsi="仿宋" w:cs="仿宋_GB2312" w:hint="eastAsia"/>
          <w:sz w:val="32"/>
          <w:szCs w:val="32"/>
        </w:rPr>
        <w:t>）</w:t>
      </w:r>
    </w:p>
    <w:p w:rsidR="009359FD" w:rsidRPr="005212C1" w:rsidRDefault="0066235F" w:rsidP="009359FD">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 </w:t>
      </w:r>
      <w:r w:rsidRPr="005212C1">
        <w:rPr>
          <w:rFonts w:ascii="仿宋" w:eastAsia="仿宋" w:hAnsi="仿宋" w:cs="仿宋_GB2312" w:hint="eastAsia"/>
          <w:sz w:val="32"/>
          <w:szCs w:val="32"/>
        </w:rPr>
        <w:t xml:space="preserve">   </w:t>
      </w:r>
      <w:r w:rsidR="009359FD" w:rsidRPr="005212C1">
        <w:rPr>
          <w:rFonts w:ascii="仿宋" w:eastAsia="仿宋" w:hAnsi="仿宋" w:cs="仿宋_GB2312" w:hint="eastAsia"/>
          <w:sz w:val="32"/>
          <w:szCs w:val="32"/>
        </w:rPr>
        <w:t>具体操作步骤：</w:t>
      </w:r>
    </w:p>
    <w:p w:rsidR="009359FD" w:rsidRDefault="009359FD" w:rsidP="009359FD">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    1、</w:t>
      </w:r>
      <w:r w:rsidR="00DB649F">
        <w:rPr>
          <w:rFonts w:ascii="仿宋" w:eastAsia="仿宋" w:hAnsi="仿宋" w:cs="仿宋_GB2312" w:hint="eastAsia"/>
          <w:sz w:val="32"/>
          <w:szCs w:val="32"/>
        </w:rPr>
        <w:t>将</w:t>
      </w:r>
      <w:r>
        <w:rPr>
          <w:rFonts w:ascii="仿宋" w:eastAsia="仿宋" w:hAnsi="仿宋" w:cs="仿宋_GB2312" w:hint="eastAsia"/>
          <w:sz w:val="32"/>
          <w:szCs w:val="32"/>
        </w:rPr>
        <w:t>上述</w:t>
      </w:r>
      <w:r w:rsidR="00DB649F">
        <w:rPr>
          <w:rFonts w:ascii="仿宋" w:eastAsia="仿宋" w:hAnsi="仿宋" w:cs="仿宋_GB2312" w:hint="eastAsia"/>
          <w:sz w:val="32"/>
          <w:szCs w:val="32"/>
        </w:rPr>
        <w:t>材料发送至</w:t>
      </w:r>
      <w:r w:rsidR="00DD74FC">
        <w:rPr>
          <w:rFonts w:ascii="仿宋" w:eastAsia="仿宋" w:hAnsi="仿宋" w:cs="仿宋_GB2312" w:hint="eastAsia"/>
          <w:sz w:val="32"/>
          <w:szCs w:val="32"/>
        </w:rPr>
        <w:t>省中心</w:t>
      </w:r>
      <w:r w:rsidR="00DB649F">
        <w:rPr>
          <w:rFonts w:ascii="仿宋" w:eastAsia="仿宋" w:hAnsi="仿宋" w:cs="仿宋_GB2312" w:hint="eastAsia"/>
          <w:sz w:val="32"/>
          <w:szCs w:val="32"/>
        </w:rPr>
        <w:t>邮箱lnjnjd@163.com（辽宁技能鉴定首字母缩写）</w:t>
      </w:r>
      <w:r w:rsidR="00B95B77">
        <w:rPr>
          <w:rFonts w:ascii="仿宋" w:eastAsia="仿宋" w:hAnsi="仿宋" w:cs="仿宋_GB2312" w:hint="eastAsia"/>
          <w:sz w:val="32"/>
          <w:szCs w:val="32"/>
        </w:rPr>
        <w:t>。</w:t>
      </w:r>
    </w:p>
    <w:p w:rsidR="009359FD" w:rsidRDefault="009359FD" w:rsidP="009359FD">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    2、</w:t>
      </w:r>
      <w:r w:rsidR="00DB649F">
        <w:rPr>
          <w:rFonts w:ascii="仿宋" w:eastAsia="仿宋" w:hAnsi="仿宋" w:cs="仿宋_GB2312" w:hint="eastAsia"/>
          <w:sz w:val="32"/>
          <w:szCs w:val="32"/>
        </w:rPr>
        <w:t>邮件</w:t>
      </w:r>
      <w:r w:rsidR="00B95B77">
        <w:rPr>
          <w:rFonts w:ascii="仿宋" w:eastAsia="仿宋" w:hAnsi="仿宋" w:cs="仿宋_GB2312" w:hint="eastAsia"/>
          <w:sz w:val="32"/>
          <w:szCs w:val="32"/>
        </w:rPr>
        <w:t>主题注明具体</w:t>
      </w:r>
      <w:r>
        <w:rPr>
          <w:rFonts w:ascii="仿宋" w:eastAsia="仿宋" w:hAnsi="仿宋" w:cs="仿宋_GB2312" w:hint="eastAsia"/>
          <w:sz w:val="32"/>
          <w:szCs w:val="32"/>
        </w:rPr>
        <w:t>办理业务。如：证书丢失补证明、出国换证</w:t>
      </w:r>
      <w:r w:rsidR="00017C59">
        <w:rPr>
          <w:rFonts w:ascii="仿宋" w:eastAsia="仿宋" w:hAnsi="仿宋" w:cs="仿宋_GB2312" w:hint="eastAsia"/>
          <w:sz w:val="32"/>
          <w:szCs w:val="32"/>
        </w:rPr>
        <w:t>补证明</w:t>
      </w:r>
      <w:r>
        <w:rPr>
          <w:rFonts w:ascii="仿宋" w:eastAsia="仿宋" w:hAnsi="仿宋" w:cs="仿宋_GB2312" w:hint="eastAsia"/>
          <w:sz w:val="32"/>
          <w:szCs w:val="32"/>
        </w:rPr>
        <w:t>、证书错误</w:t>
      </w:r>
      <w:r w:rsidR="005212C1">
        <w:rPr>
          <w:rFonts w:ascii="仿宋" w:eastAsia="仿宋" w:hAnsi="仿宋" w:cs="仿宋_GB2312" w:hint="eastAsia"/>
          <w:sz w:val="32"/>
          <w:szCs w:val="32"/>
        </w:rPr>
        <w:t>信息</w:t>
      </w:r>
      <w:r>
        <w:rPr>
          <w:rFonts w:ascii="仿宋" w:eastAsia="仿宋" w:hAnsi="仿宋" w:cs="仿宋_GB2312" w:hint="eastAsia"/>
          <w:sz w:val="32"/>
          <w:szCs w:val="32"/>
        </w:rPr>
        <w:t>更改</w:t>
      </w:r>
      <w:r w:rsidR="00017C59">
        <w:rPr>
          <w:rFonts w:ascii="仿宋" w:eastAsia="仿宋" w:hAnsi="仿宋" w:cs="仿宋_GB2312" w:hint="eastAsia"/>
          <w:sz w:val="32"/>
          <w:szCs w:val="32"/>
        </w:rPr>
        <w:t>补证明</w:t>
      </w:r>
      <w:r>
        <w:rPr>
          <w:rFonts w:ascii="仿宋" w:eastAsia="仿宋" w:hAnsi="仿宋" w:cs="仿宋_GB2312" w:hint="eastAsia"/>
          <w:sz w:val="32"/>
          <w:szCs w:val="32"/>
        </w:rPr>
        <w:t>。</w:t>
      </w:r>
    </w:p>
    <w:p w:rsidR="009359FD" w:rsidRDefault="009359FD" w:rsidP="009359FD">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    3、邮件中留下</w:t>
      </w:r>
      <w:r w:rsidR="00235DC2" w:rsidRPr="00E81986">
        <w:rPr>
          <w:rFonts w:ascii="仿宋" w:eastAsia="仿宋" w:hAnsi="仿宋" w:cs="仿宋_GB2312" w:hint="eastAsia"/>
          <w:sz w:val="32"/>
          <w:szCs w:val="32"/>
        </w:rPr>
        <w:t>有效</w:t>
      </w:r>
      <w:r w:rsidR="00DB649F">
        <w:rPr>
          <w:rFonts w:ascii="仿宋" w:eastAsia="仿宋" w:hAnsi="仿宋" w:cs="仿宋_GB2312" w:hint="eastAsia"/>
          <w:sz w:val="32"/>
          <w:szCs w:val="32"/>
        </w:rPr>
        <w:t>邮寄</w:t>
      </w:r>
      <w:r w:rsidR="00235DC2" w:rsidRPr="00E81986">
        <w:rPr>
          <w:rFonts w:ascii="仿宋" w:eastAsia="仿宋" w:hAnsi="仿宋" w:cs="仿宋_GB2312" w:hint="eastAsia"/>
          <w:sz w:val="32"/>
          <w:szCs w:val="32"/>
        </w:rPr>
        <w:t>地址</w:t>
      </w:r>
      <w:r>
        <w:rPr>
          <w:rFonts w:ascii="仿宋" w:eastAsia="仿宋" w:hAnsi="仿宋" w:cs="仿宋_GB2312" w:hint="eastAsia"/>
          <w:sz w:val="32"/>
          <w:szCs w:val="32"/>
        </w:rPr>
        <w:t>、</w:t>
      </w:r>
      <w:r w:rsidR="00DB649F">
        <w:rPr>
          <w:rFonts w:ascii="仿宋" w:eastAsia="仿宋" w:hAnsi="仿宋" w:cs="仿宋_GB2312" w:hint="eastAsia"/>
          <w:sz w:val="32"/>
          <w:szCs w:val="32"/>
        </w:rPr>
        <w:t>收件人姓名、联系电话等</w:t>
      </w:r>
      <w:r w:rsidR="00235DC2" w:rsidRPr="00E81986">
        <w:rPr>
          <w:rFonts w:ascii="仿宋" w:eastAsia="仿宋" w:hAnsi="仿宋" w:cs="仿宋_GB2312" w:hint="eastAsia"/>
          <w:sz w:val="32"/>
          <w:szCs w:val="32"/>
        </w:rPr>
        <w:t>。</w:t>
      </w:r>
      <w:r>
        <w:rPr>
          <w:rFonts w:ascii="仿宋" w:eastAsia="仿宋" w:hAnsi="仿宋" w:cs="仿宋_GB2312" w:hint="eastAsia"/>
          <w:sz w:val="32"/>
          <w:szCs w:val="32"/>
        </w:rPr>
        <w:t xml:space="preserve">    </w:t>
      </w:r>
    </w:p>
    <w:p w:rsidR="00234E93" w:rsidRPr="009359FD" w:rsidRDefault="009359FD" w:rsidP="009359FD">
      <w:pPr>
        <w:spacing w:line="360" w:lineRule="auto"/>
        <w:rPr>
          <w:rFonts w:ascii="仿宋" w:eastAsia="仿宋" w:hAnsi="仿宋" w:cs="仿宋_GB2312"/>
          <w:sz w:val="32"/>
          <w:szCs w:val="32"/>
        </w:rPr>
      </w:pPr>
      <w:r>
        <w:rPr>
          <w:rFonts w:ascii="仿宋" w:eastAsia="仿宋" w:hAnsi="仿宋" w:cs="仿宋_GB2312" w:hint="eastAsia"/>
          <w:sz w:val="32"/>
          <w:szCs w:val="32"/>
        </w:rPr>
        <w:t xml:space="preserve">    </w:t>
      </w:r>
      <w:r w:rsidR="00DD74FC">
        <w:rPr>
          <w:rFonts w:ascii="仿宋" w:eastAsia="仿宋" w:hAnsi="仿宋" w:cs="仿宋_GB2312" w:hint="eastAsia"/>
          <w:sz w:val="32"/>
          <w:szCs w:val="32"/>
        </w:rPr>
        <w:t>我中心将在1</w:t>
      </w:r>
      <w:r w:rsidR="00A77449">
        <w:rPr>
          <w:rFonts w:ascii="仿宋" w:eastAsia="仿宋" w:hAnsi="仿宋" w:cs="仿宋_GB2312" w:hint="eastAsia"/>
          <w:sz w:val="32"/>
          <w:szCs w:val="32"/>
        </w:rPr>
        <w:t>个工作</w:t>
      </w:r>
      <w:r w:rsidR="00DB649F">
        <w:rPr>
          <w:rFonts w:ascii="仿宋" w:eastAsia="仿宋" w:hAnsi="仿宋" w:cs="仿宋_GB2312" w:hint="eastAsia"/>
          <w:sz w:val="32"/>
          <w:szCs w:val="32"/>
        </w:rPr>
        <w:t>日内受理</w:t>
      </w:r>
      <w:r w:rsidR="007D1420">
        <w:rPr>
          <w:rFonts w:ascii="仿宋" w:eastAsia="仿宋" w:hAnsi="仿宋" w:cs="仿宋_GB2312" w:hint="eastAsia"/>
          <w:sz w:val="32"/>
          <w:szCs w:val="32"/>
        </w:rPr>
        <w:t>申请</w:t>
      </w:r>
      <w:r w:rsidR="00235DC2" w:rsidRPr="00E81986">
        <w:rPr>
          <w:rFonts w:ascii="仿宋" w:eastAsia="仿宋" w:hAnsi="仿宋" w:cs="仿宋_GB2312" w:hint="eastAsia"/>
          <w:sz w:val="32"/>
          <w:szCs w:val="32"/>
        </w:rPr>
        <w:t>，</w:t>
      </w:r>
      <w:r w:rsidR="00DB649F">
        <w:rPr>
          <w:rFonts w:ascii="仿宋" w:eastAsia="仿宋" w:hAnsi="仿宋" w:cs="仿宋_GB2312" w:hint="eastAsia"/>
          <w:sz w:val="32"/>
          <w:szCs w:val="32"/>
        </w:rPr>
        <w:t>受理</w:t>
      </w:r>
      <w:r w:rsidR="00A77449">
        <w:rPr>
          <w:rFonts w:ascii="仿宋" w:eastAsia="仿宋" w:hAnsi="仿宋" w:cs="仿宋_GB2312" w:hint="eastAsia"/>
          <w:sz w:val="32"/>
          <w:szCs w:val="32"/>
        </w:rPr>
        <w:t>后</w:t>
      </w:r>
      <w:r w:rsidR="00033ED7">
        <w:rPr>
          <w:rFonts w:ascii="仿宋" w:eastAsia="仿宋" w:hAnsi="仿宋" w:cs="仿宋_GB2312" w:hint="eastAsia"/>
          <w:sz w:val="32"/>
          <w:szCs w:val="32"/>
        </w:rPr>
        <w:t>三</w:t>
      </w:r>
      <w:r w:rsidR="00235DC2" w:rsidRPr="00E81986">
        <w:rPr>
          <w:rFonts w:ascii="仿宋" w:eastAsia="仿宋" w:hAnsi="仿宋" w:cs="仿宋_GB2312" w:hint="eastAsia"/>
          <w:sz w:val="32"/>
          <w:szCs w:val="32"/>
        </w:rPr>
        <w:t>个工作日</w:t>
      </w:r>
      <w:r w:rsidR="002E15F7">
        <w:rPr>
          <w:rFonts w:ascii="仿宋" w:eastAsia="仿宋" w:hAnsi="仿宋" w:cs="仿宋_GB2312" w:hint="eastAsia"/>
          <w:sz w:val="32"/>
          <w:szCs w:val="32"/>
        </w:rPr>
        <w:t>内</w:t>
      </w:r>
      <w:r w:rsidR="00510CD1">
        <w:rPr>
          <w:rFonts w:ascii="仿宋" w:eastAsia="仿宋" w:hAnsi="仿宋" w:cs="仿宋_GB2312" w:hint="eastAsia"/>
          <w:sz w:val="32"/>
          <w:szCs w:val="32"/>
        </w:rPr>
        <w:t>出具</w:t>
      </w:r>
      <w:r w:rsidR="00CE253E">
        <w:rPr>
          <w:rFonts w:ascii="仿宋" w:eastAsia="仿宋" w:hAnsi="仿宋" w:cs="仿宋_GB2312" w:hint="eastAsia"/>
          <w:sz w:val="32"/>
          <w:szCs w:val="32"/>
        </w:rPr>
        <w:t>证明并寄出</w:t>
      </w:r>
      <w:r w:rsidR="00235DC2" w:rsidRPr="00E81986">
        <w:rPr>
          <w:rFonts w:ascii="仿宋" w:eastAsia="仿宋" w:hAnsi="仿宋" w:cs="仿宋_GB2312" w:hint="eastAsia"/>
          <w:sz w:val="32"/>
          <w:szCs w:val="32"/>
        </w:rPr>
        <w:t>，</w:t>
      </w:r>
      <w:r w:rsidR="00DB649F">
        <w:rPr>
          <w:rFonts w:ascii="仿宋" w:eastAsia="仿宋" w:hAnsi="仿宋" w:cs="仿宋_GB2312" w:hint="eastAsia"/>
          <w:sz w:val="32"/>
          <w:szCs w:val="32"/>
        </w:rPr>
        <w:t>邮费</w:t>
      </w:r>
      <w:r w:rsidR="00235DC2" w:rsidRPr="00E81986">
        <w:rPr>
          <w:rFonts w:ascii="仿宋" w:eastAsia="仿宋" w:hAnsi="仿宋" w:cs="仿宋_GB2312" w:hint="eastAsia"/>
          <w:sz w:val="32"/>
          <w:szCs w:val="32"/>
        </w:rPr>
        <w:t>由申请人</w:t>
      </w:r>
      <w:r w:rsidR="00DB649F">
        <w:rPr>
          <w:rFonts w:ascii="仿宋" w:eastAsia="仿宋" w:hAnsi="仿宋" w:cs="仿宋_GB2312" w:hint="eastAsia"/>
          <w:sz w:val="32"/>
          <w:szCs w:val="32"/>
        </w:rPr>
        <w:t>到付</w:t>
      </w:r>
      <w:r w:rsidR="00235DC2" w:rsidRPr="00E81986">
        <w:rPr>
          <w:rFonts w:ascii="仿宋" w:eastAsia="仿宋" w:hAnsi="仿宋" w:cs="仿宋_GB2312" w:hint="eastAsia"/>
          <w:sz w:val="32"/>
          <w:szCs w:val="32"/>
        </w:rPr>
        <w:t>承担</w:t>
      </w:r>
      <w:r w:rsidR="00DB649F">
        <w:rPr>
          <w:rFonts w:ascii="仿宋" w:eastAsia="仿宋" w:hAnsi="仿宋" w:cs="仿宋_GB2312" w:hint="eastAsia"/>
          <w:sz w:val="32"/>
          <w:szCs w:val="32"/>
        </w:rPr>
        <w:t>，</w:t>
      </w:r>
      <w:r w:rsidR="00A77449">
        <w:rPr>
          <w:rFonts w:ascii="仿宋" w:eastAsia="仿宋" w:hAnsi="仿宋" w:cs="仿宋_GB2312" w:hint="eastAsia"/>
          <w:sz w:val="32"/>
          <w:szCs w:val="32"/>
        </w:rPr>
        <w:t>沈阳同城</w:t>
      </w:r>
      <w:r w:rsidR="00DB649F">
        <w:rPr>
          <w:rFonts w:ascii="仿宋" w:eastAsia="仿宋" w:hAnsi="仿宋" w:cs="仿宋_GB2312" w:hint="eastAsia"/>
          <w:sz w:val="32"/>
          <w:szCs w:val="32"/>
        </w:rPr>
        <w:t>可自取。</w:t>
      </w:r>
      <w:r w:rsidR="00CE253E">
        <w:rPr>
          <w:rFonts w:ascii="仿宋" w:eastAsia="仿宋" w:hAnsi="仿宋" w:cs="黑体" w:hint="eastAsia"/>
          <w:sz w:val="32"/>
          <w:szCs w:val="32"/>
        </w:rPr>
        <w:t>省本级证书</w:t>
      </w:r>
      <w:r w:rsidR="002E15F7">
        <w:rPr>
          <w:rFonts w:ascii="仿宋" w:eastAsia="仿宋" w:hAnsi="仿宋" w:cs="黑体" w:hint="eastAsia"/>
          <w:sz w:val="32"/>
          <w:szCs w:val="32"/>
        </w:rPr>
        <w:t>自取</w:t>
      </w:r>
      <w:r w:rsidR="00A77449">
        <w:rPr>
          <w:rFonts w:ascii="仿宋" w:eastAsia="仿宋" w:hAnsi="仿宋" w:cs="黑体" w:hint="eastAsia"/>
          <w:sz w:val="32"/>
          <w:szCs w:val="32"/>
        </w:rPr>
        <w:t>地址：</w:t>
      </w:r>
      <w:r w:rsidR="002E15F7">
        <w:rPr>
          <w:rFonts w:ascii="仿宋" w:eastAsia="仿宋" w:hAnsi="仿宋" w:cs="仿宋_GB2312" w:hint="eastAsia"/>
          <w:color w:val="000000" w:themeColor="text1"/>
          <w:sz w:val="32"/>
          <w:szCs w:val="32"/>
        </w:rPr>
        <w:t>沈阳市和平区太原北街2号辽宁省人事考试中心B座</w:t>
      </w:r>
      <w:r w:rsidR="00CE253E">
        <w:rPr>
          <w:rFonts w:ascii="仿宋" w:eastAsia="仿宋" w:hAnsi="仿宋" w:cs="仿宋_GB2312" w:hint="eastAsia"/>
          <w:color w:val="000000" w:themeColor="text1"/>
          <w:sz w:val="32"/>
          <w:szCs w:val="32"/>
        </w:rPr>
        <w:t>。</w:t>
      </w:r>
      <w:r w:rsidR="00ED4A18">
        <w:rPr>
          <w:rFonts w:ascii="仿宋" w:eastAsia="仿宋" w:hAnsi="仿宋" w:cs="仿宋_GB2312" w:hint="eastAsia"/>
          <w:color w:val="000000" w:themeColor="text1"/>
          <w:sz w:val="32"/>
          <w:szCs w:val="32"/>
        </w:rPr>
        <w:t>自</w:t>
      </w:r>
      <w:r w:rsidR="00BB6855">
        <w:rPr>
          <w:rFonts w:ascii="仿宋" w:eastAsia="仿宋" w:hAnsi="仿宋" w:cs="仿宋_GB2312" w:hint="eastAsia"/>
          <w:color w:val="000000" w:themeColor="text1"/>
          <w:sz w:val="32"/>
          <w:szCs w:val="32"/>
        </w:rPr>
        <w:t>取</w:t>
      </w:r>
      <w:r w:rsidR="00CE253E">
        <w:rPr>
          <w:rFonts w:ascii="仿宋" w:eastAsia="仿宋" w:hAnsi="仿宋" w:cs="仿宋_GB2312" w:hint="eastAsia"/>
          <w:color w:val="000000" w:themeColor="text1"/>
          <w:sz w:val="32"/>
          <w:szCs w:val="32"/>
        </w:rPr>
        <w:t>考生</w:t>
      </w:r>
      <w:r w:rsidR="00DD74FC">
        <w:rPr>
          <w:rFonts w:ascii="仿宋" w:eastAsia="仿宋" w:hAnsi="仿宋" w:cs="仿宋_GB2312" w:hint="eastAsia"/>
          <w:color w:val="000000" w:themeColor="text1"/>
          <w:sz w:val="32"/>
          <w:szCs w:val="32"/>
        </w:rPr>
        <w:t>请</w:t>
      </w:r>
      <w:r w:rsidR="00ED4A18">
        <w:rPr>
          <w:rFonts w:ascii="仿宋" w:eastAsia="仿宋" w:hAnsi="仿宋" w:cs="仿宋_GB2312" w:hint="eastAsia"/>
          <w:color w:val="000000" w:themeColor="text1"/>
          <w:sz w:val="32"/>
          <w:szCs w:val="32"/>
        </w:rPr>
        <w:t>提前</w:t>
      </w:r>
      <w:r w:rsidR="00DD74FC">
        <w:rPr>
          <w:rFonts w:ascii="仿宋" w:eastAsia="仿宋" w:hAnsi="仿宋" w:cs="仿宋_GB2312" w:hint="eastAsia"/>
          <w:color w:val="000000" w:themeColor="text1"/>
          <w:sz w:val="32"/>
          <w:szCs w:val="32"/>
        </w:rPr>
        <w:t>拨打联系</w:t>
      </w:r>
      <w:r w:rsidR="00DD74FC" w:rsidRPr="00E81986">
        <w:rPr>
          <w:rFonts w:ascii="仿宋" w:eastAsia="仿宋" w:hAnsi="仿宋" w:cs="仿宋_GB2312" w:hint="eastAsia"/>
          <w:color w:val="000000" w:themeColor="text1"/>
          <w:sz w:val="32"/>
          <w:szCs w:val="32"/>
        </w:rPr>
        <w:t>电话：0</w:t>
      </w:r>
      <w:r w:rsidR="00DD74FC">
        <w:rPr>
          <w:rFonts w:ascii="仿宋" w:eastAsia="仿宋" w:hAnsi="仿宋" w:cs="仿宋_GB2312" w:hint="eastAsia"/>
          <w:color w:val="000000" w:themeColor="text1"/>
          <w:sz w:val="32"/>
          <w:szCs w:val="32"/>
        </w:rPr>
        <w:t>24—22955229</w:t>
      </w:r>
      <w:bookmarkStart w:id="0" w:name="_GoBack"/>
      <w:bookmarkEnd w:id="0"/>
      <w:r>
        <w:rPr>
          <w:rFonts w:ascii="仿宋" w:eastAsia="仿宋" w:hAnsi="仿宋" w:cs="仿宋_GB2312" w:hint="eastAsia"/>
          <w:color w:val="000000" w:themeColor="text1"/>
          <w:sz w:val="32"/>
          <w:szCs w:val="32"/>
        </w:rPr>
        <w:t>、024-22955269</w:t>
      </w:r>
      <w:r w:rsidR="005D5BD4">
        <w:rPr>
          <w:rFonts w:ascii="仿宋" w:eastAsia="仿宋" w:hAnsi="仿宋" w:cs="仿宋_GB2312" w:hint="eastAsia"/>
          <w:color w:val="000000" w:themeColor="text1"/>
          <w:sz w:val="32"/>
          <w:szCs w:val="32"/>
        </w:rPr>
        <w:t>。</w:t>
      </w:r>
    </w:p>
    <w:p w:rsidR="00843E76" w:rsidRPr="00A77449" w:rsidRDefault="00CE253E" w:rsidP="000176F6">
      <w:pPr>
        <w:spacing w:line="360" w:lineRule="auto"/>
        <w:ind w:firstLine="640"/>
        <w:rPr>
          <w:rFonts w:ascii="仿宋" w:eastAsia="仿宋" w:hAnsi="仿宋" w:cs="仿宋_GB2312"/>
          <w:sz w:val="32"/>
          <w:szCs w:val="32"/>
        </w:rPr>
      </w:pPr>
      <w:r>
        <w:rPr>
          <w:rFonts w:ascii="仿宋" w:eastAsia="仿宋" w:hAnsi="仿宋" w:cs="仿宋_GB2312" w:hint="eastAsia"/>
          <w:sz w:val="32"/>
          <w:szCs w:val="32"/>
        </w:rPr>
        <w:t>各市</w:t>
      </w:r>
      <w:r w:rsidR="00C97D57">
        <w:rPr>
          <w:rFonts w:ascii="仿宋" w:eastAsia="仿宋" w:hAnsi="仿宋" w:cs="仿宋_GB2312" w:hint="eastAsia"/>
          <w:sz w:val="32"/>
          <w:szCs w:val="32"/>
        </w:rPr>
        <w:t>颁发证书的</w:t>
      </w:r>
      <w:r>
        <w:rPr>
          <w:rFonts w:ascii="仿宋" w:eastAsia="仿宋" w:hAnsi="仿宋" w:cs="仿宋_GB2312" w:hint="eastAsia"/>
          <w:sz w:val="32"/>
          <w:szCs w:val="32"/>
        </w:rPr>
        <w:t>办理</w:t>
      </w:r>
      <w:r w:rsidR="009359FD">
        <w:rPr>
          <w:rFonts w:ascii="仿宋" w:eastAsia="仿宋" w:hAnsi="仿宋" w:cs="仿宋_GB2312" w:hint="eastAsia"/>
          <w:sz w:val="32"/>
          <w:szCs w:val="32"/>
        </w:rPr>
        <w:t>方式根据各</w:t>
      </w:r>
      <w:r w:rsidR="006D66A8">
        <w:rPr>
          <w:rFonts w:ascii="仿宋" w:eastAsia="仿宋" w:hAnsi="仿宋" w:cs="仿宋_GB2312" w:hint="eastAsia"/>
          <w:sz w:val="32"/>
          <w:szCs w:val="32"/>
        </w:rPr>
        <w:t>市</w:t>
      </w:r>
      <w:r>
        <w:rPr>
          <w:rFonts w:ascii="仿宋" w:eastAsia="仿宋" w:hAnsi="仿宋" w:cs="仿宋_GB2312" w:hint="eastAsia"/>
          <w:sz w:val="32"/>
          <w:szCs w:val="32"/>
        </w:rPr>
        <w:t>实际情况而定，可拨打联系电话</w:t>
      </w:r>
      <w:r w:rsidR="00C54D67">
        <w:rPr>
          <w:rFonts w:ascii="仿宋" w:eastAsia="仿宋" w:hAnsi="仿宋" w:cs="仿宋_GB2312" w:hint="eastAsia"/>
          <w:sz w:val="32"/>
          <w:szCs w:val="32"/>
        </w:rPr>
        <w:t>进行</w:t>
      </w:r>
      <w:r>
        <w:rPr>
          <w:rFonts w:ascii="仿宋" w:eastAsia="仿宋" w:hAnsi="仿宋" w:cs="仿宋_GB2312" w:hint="eastAsia"/>
          <w:sz w:val="32"/>
          <w:szCs w:val="32"/>
        </w:rPr>
        <w:t>咨询。</w:t>
      </w:r>
      <w:r w:rsidR="00235DC2" w:rsidRPr="00E81986">
        <w:rPr>
          <w:rFonts w:ascii="仿宋" w:eastAsia="仿宋" w:hAnsi="仿宋" w:cs="楷体_GB2312" w:hint="eastAsia"/>
          <w:sz w:val="32"/>
          <w:szCs w:val="32"/>
        </w:rPr>
        <w:t>各市受理地点</w:t>
      </w:r>
      <w:r w:rsidR="00017C59">
        <w:rPr>
          <w:rFonts w:ascii="仿宋" w:eastAsia="仿宋" w:hAnsi="仿宋" w:cs="楷体_GB2312" w:hint="eastAsia"/>
          <w:sz w:val="32"/>
          <w:szCs w:val="32"/>
        </w:rPr>
        <w:t>、</w:t>
      </w:r>
      <w:r w:rsidR="00235DC2" w:rsidRPr="00E81986">
        <w:rPr>
          <w:rFonts w:ascii="仿宋" w:eastAsia="仿宋" w:hAnsi="仿宋" w:cs="仿宋_GB2312" w:hint="eastAsia"/>
          <w:sz w:val="32"/>
          <w:szCs w:val="32"/>
        </w:rPr>
        <w:t>联系电话</w:t>
      </w:r>
      <w:r w:rsidR="00A77449">
        <w:rPr>
          <w:rFonts w:ascii="仿宋" w:eastAsia="仿宋" w:hAnsi="仿宋" w:cs="仿宋_GB2312" w:hint="eastAsia"/>
          <w:sz w:val="32"/>
          <w:szCs w:val="32"/>
        </w:rPr>
        <w:t>及</w:t>
      </w:r>
      <w:r w:rsidR="00235DC2" w:rsidRPr="00E81986">
        <w:rPr>
          <w:rFonts w:ascii="仿宋" w:eastAsia="仿宋" w:hAnsi="仿宋" w:cs="仿宋_GB2312" w:hint="eastAsia"/>
          <w:sz w:val="32"/>
          <w:szCs w:val="32"/>
        </w:rPr>
        <w:t>办公地址详见附件</w:t>
      </w:r>
      <w:r w:rsidR="00234E93">
        <w:rPr>
          <w:rFonts w:ascii="仿宋" w:eastAsia="仿宋" w:hAnsi="仿宋" w:cs="仿宋_GB2312" w:hint="eastAsia"/>
          <w:sz w:val="32"/>
          <w:szCs w:val="32"/>
        </w:rPr>
        <w:t>2</w:t>
      </w:r>
      <w:r w:rsidR="00235DC2" w:rsidRPr="00E81986">
        <w:rPr>
          <w:rFonts w:ascii="仿宋" w:eastAsia="仿宋" w:hAnsi="仿宋" w:cs="仿宋_GB2312" w:hint="eastAsia"/>
          <w:sz w:val="32"/>
          <w:szCs w:val="32"/>
        </w:rPr>
        <w:t>。</w:t>
      </w:r>
    </w:p>
    <w:p w:rsidR="00A87FC4" w:rsidRDefault="00A87FC4" w:rsidP="00E81986">
      <w:pPr>
        <w:spacing w:line="560" w:lineRule="exact"/>
        <w:jc w:val="left"/>
        <w:rPr>
          <w:rFonts w:ascii="仿宋" w:eastAsia="仿宋" w:hAnsi="仿宋" w:cs="黑体" w:hint="eastAsia"/>
          <w:sz w:val="32"/>
        </w:rPr>
      </w:pPr>
    </w:p>
    <w:p w:rsidR="00843E76" w:rsidRDefault="00235DC2" w:rsidP="00E81986">
      <w:pPr>
        <w:spacing w:line="560" w:lineRule="exact"/>
        <w:jc w:val="left"/>
        <w:rPr>
          <w:rFonts w:ascii="仿宋" w:eastAsia="仿宋" w:hAnsi="仿宋" w:cs="黑体"/>
          <w:sz w:val="32"/>
        </w:rPr>
      </w:pPr>
      <w:r w:rsidRPr="00D470A3">
        <w:rPr>
          <w:rFonts w:ascii="仿宋" w:eastAsia="仿宋" w:hAnsi="仿宋" w:cs="黑体" w:hint="eastAsia"/>
          <w:sz w:val="32"/>
        </w:rPr>
        <w:lastRenderedPageBreak/>
        <w:t>附件</w:t>
      </w:r>
      <w:r w:rsidR="00234E93">
        <w:rPr>
          <w:rFonts w:ascii="仿宋" w:eastAsia="仿宋" w:hAnsi="仿宋" w:cs="黑体" w:hint="eastAsia"/>
          <w:sz w:val="32"/>
        </w:rPr>
        <w:t>1</w:t>
      </w:r>
    </w:p>
    <w:p w:rsidR="003A5BF1" w:rsidRPr="00D470A3" w:rsidRDefault="003A5BF1" w:rsidP="00E81986">
      <w:pPr>
        <w:spacing w:line="560" w:lineRule="exact"/>
        <w:jc w:val="left"/>
        <w:rPr>
          <w:rFonts w:ascii="仿宋" w:eastAsia="仿宋" w:hAnsi="仿宋" w:cs="黑体"/>
          <w:sz w:val="32"/>
        </w:rPr>
      </w:pPr>
    </w:p>
    <w:p w:rsidR="005159DE" w:rsidRPr="000B4504" w:rsidRDefault="00235DC2" w:rsidP="000B4504">
      <w:pPr>
        <w:spacing w:line="560" w:lineRule="exact"/>
        <w:jc w:val="center"/>
        <w:rPr>
          <w:rFonts w:asciiTheme="majorEastAsia" w:eastAsiaTheme="majorEastAsia" w:hAnsiTheme="majorEastAsia" w:cs="方正小标宋简体"/>
          <w:b/>
          <w:sz w:val="44"/>
          <w:szCs w:val="44"/>
        </w:rPr>
      </w:pPr>
      <w:r w:rsidRPr="005159DE">
        <w:rPr>
          <w:rFonts w:asciiTheme="majorEastAsia" w:eastAsiaTheme="majorEastAsia" w:hAnsiTheme="majorEastAsia" w:cs="方正小标宋简体" w:hint="eastAsia"/>
          <w:b/>
          <w:sz w:val="44"/>
          <w:szCs w:val="44"/>
        </w:rPr>
        <w:t>职业资格证书颁发机构说明</w:t>
      </w:r>
    </w:p>
    <w:p w:rsidR="003A5BF1" w:rsidRDefault="003A5BF1" w:rsidP="000B4504">
      <w:pPr>
        <w:spacing w:line="560" w:lineRule="exact"/>
        <w:ind w:firstLine="640"/>
        <w:rPr>
          <w:rFonts w:ascii="仿宋" w:eastAsia="仿宋" w:hAnsi="仿宋" w:cs="仿宋_GB2312"/>
          <w:sz w:val="32"/>
          <w:szCs w:val="32"/>
        </w:rPr>
      </w:pPr>
    </w:p>
    <w:p w:rsidR="00843E76" w:rsidRPr="005159DE" w:rsidRDefault="00235DC2" w:rsidP="000B4504">
      <w:pPr>
        <w:spacing w:line="560" w:lineRule="exact"/>
        <w:ind w:firstLine="640"/>
        <w:rPr>
          <w:rFonts w:ascii="仿宋" w:eastAsia="仿宋" w:hAnsi="仿宋" w:cs="仿宋_GB2312"/>
          <w:sz w:val="32"/>
          <w:szCs w:val="32"/>
        </w:rPr>
      </w:pPr>
      <w:r w:rsidRPr="005159DE">
        <w:rPr>
          <w:rFonts w:ascii="仿宋" w:eastAsia="仿宋" w:hAnsi="仿宋" w:cs="仿宋_GB2312" w:hint="eastAsia"/>
          <w:sz w:val="32"/>
          <w:szCs w:val="32"/>
        </w:rPr>
        <w:t>为便于</w:t>
      </w:r>
      <w:r w:rsidR="000B4504">
        <w:rPr>
          <w:rFonts w:ascii="仿宋" w:eastAsia="仿宋" w:hAnsi="仿宋" w:cs="仿宋_GB2312" w:hint="eastAsia"/>
          <w:sz w:val="32"/>
          <w:szCs w:val="32"/>
        </w:rPr>
        <w:t>考生</w:t>
      </w:r>
      <w:r w:rsidRPr="005159DE">
        <w:rPr>
          <w:rFonts w:ascii="仿宋" w:eastAsia="仿宋" w:hAnsi="仿宋" w:cs="仿宋_GB2312" w:hint="eastAsia"/>
          <w:sz w:val="32"/>
          <w:szCs w:val="32"/>
        </w:rPr>
        <w:t>区分</w:t>
      </w:r>
      <w:r w:rsidR="000B4504">
        <w:rPr>
          <w:rFonts w:ascii="仿宋" w:eastAsia="仿宋" w:hAnsi="仿宋" w:cs="仿宋_GB2312" w:hint="eastAsia"/>
          <w:sz w:val="32"/>
          <w:szCs w:val="32"/>
        </w:rPr>
        <w:t>所持</w:t>
      </w:r>
      <w:r w:rsidRPr="005159DE">
        <w:rPr>
          <w:rFonts w:ascii="仿宋" w:eastAsia="仿宋" w:hAnsi="仿宋" w:cs="仿宋_GB2312" w:hint="eastAsia"/>
          <w:sz w:val="32"/>
          <w:szCs w:val="32"/>
        </w:rPr>
        <w:t>职业资格证书颁发机构，现将职业资格证书</w:t>
      </w:r>
      <w:r w:rsidR="005159DE">
        <w:rPr>
          <w:rFonts w:ascii="仿宋" w:eastAsia="仿宋" w:hAnsi="仿宋" w:cs="仿宋_GB2312" w:hint="eastAsia"/>
          <w:sz w:val="32"/>
          <w:szCs w:val="32"/>
        </w:rPr>
        <w:t>编号</w:t>
      </w:r>
      <w:r w:rsidRPr="005159DE">
        <w:rPr>
          <w:rFonts w:ascii="仿宋" w:eastAsia="仿宋" w:hAnsi="仿宋" w:cs="仿宋_GB2312" w:hint="eastAsia"/>
          <w:sz w:val="32"/>
          <w:szCs w:val="32"/>
        </w:rPr>
        <w:t>前六位数字</w:t>
      </w:r>
      <w:r w:rsidR="000B4504">
        <w:rPr>
          <w:rFonts w:ascii="仿宋" w:eastAsia="仿宋" w:hAnsi="仿宋" w:cs="仿宋_GB2312" w:hint="eastAsia"/>
          <w:sz w:val="32"/>
          <w:szCs w:val="32"/>
        </w:rPr>
        <w:t>的</w:t>
      </w:r>
      <w:r w:rsidRPr="005159DE">
        <w:rPr>
          <w:rFonts w:ascii="仿宋" w:eastAsia="仿宋" w:hAnsi="仿宋" w:cs="仿宋_GB2312" w:hint="eastAsia"/>
          <w:sz w:val="32"/>
          <w:szCs w:val="32"/>
        </w:rPr>
        <w:t>代表意义做出说明。</w:t>
      </w:r>
    </w:p>
    <w:p w:rsidR="00843E76" w:rsidRPr="005159DE" w:rsidRDefault="000B4504" w:rsidP="00E81986">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例如证书编号为</w:t>
      </w:r>
      <w:r w:rsidR="00235DC2" w:rsidRPr="005159DE">
        <w:rPr>
          <w:rFonts w:ascii="仿宋" w:eastAsia="仿宋" w:hAnsi="仿宋" w:cs="仿宋_GB2312" w:hint="eastAsia"/>
          <w:sz w:val="32"/>
          <w:szCs w:val="32"/>
        </w:rPr>
        <w:t>:</w:t>
      </w:r>
      <w:r w:rsidR="005159DE">
        <w:rPr>
          <w:rFonts w:ascii="仿宋" w:eastAsia="仿宋" w:hAnsi="仿宋" w:cs="仿宋_GB2312" w:hint="eastAsia"/>
          <w:sz w:val="32"/>
          <w:szCs w:val="32"/>
        </w:rPr>
        <w:t>1807</w:t>
      </w:r>
      <w:r w:rsidR="00235DC2" w:rsidRPr="005159DE">
        <w:rPr>
          <w:rFonts w:ascii="仿宋" w:eastAsia="仿宋" w:hAnsi="仿宋" w:cs="仿宋_GB2312" w:hint="eastAsia"/>
          <w:sz w:val="32"/>
          <w:szCs w:val="32"/>
        </w:rPr>
        <w:t>0</w:t>
      </w:r>
      <w:r w:rsidR="005159DE">
        <w:rPr>
          <w:rFonts w:ascii="仿宋" w:eastAsia="仿宋" w:hAnsi="仿宋" w:cs="仿宋_GB2312" w:hint="eastAsia"/>
          <w:sz w:val="32"/>
          <w:szCs w:val="32"/>
        </w:rPr>
        <w:t>0</w:t>
      </w:r>
      <w:r w:rsidR="00235DC2" w:rsidRPr="005159DE">
        <w:rPr>
          <w:rFonts w:ascii="仿宋" w:eastAsia="仿宋" w:hAnsi="仿宋" w:cs="仿宋_GB2312" w:hint="eastAsia"/>
          <w:sz w:val="32"/>
          <w:szCs w:val="32"/>
        </w:rPr>
        <w:t>0000</w:t>
      </w:r>
      <w:r>
        <w:rPr>
          <w:rFonts w:ascii="仿宋" w:eastAsia="仿宋" w:hAnsi="仿宋" w:cs="仿宋_GB2312" w:hint="eastAsia"/>
          <w:sz w:val="32"/>
          <w:szCs w:val="32"/>
        </w:rPr>
        <w:t>103353</w:t>
      </w:r>
    </w:p>
    <w:p w:rsidR="00843E76" w:rsidRPr="005159DE" w:rsidRDefault="00235DC2" w:rsidP="00E81986">
      <w:pPr>
        <w:spacing w:line="560" w:lineRule="exact"/>
        <w:ind w:firstLine="640"/>
        <w:rPr>
          <w:rFonts w:ascii="仿宋" w:eastAsia="仿宋" w:hAnsi="仿宋" w:cs="仿宋_GB2312"/>
          <w:sz w:val="32"/>
          <w:szCs w:val="32"/>
        </w:rPr>
      </w:pPr>
      <w:r w:rsidRPr="005159DE">
        <w:rPr>
          <w:rFonts w:ascii="仿宋" w:eastAsia="仿宋" w:hAnsi="仿宋" w:cs="仿宋_GB2312" w:hint="eastAsia"/>
          <w:sz w:val="32"/>
          <w:szCs w:val="32"/>
        </w:rPr>
        <w:t>第1</w:t>
      </w:r>
      <w:r w:rsidR="000B4504">
        <w:rPr>
          <w:rFonts w:ascii="仿宋" w:eastAsia="仿宋" w:hAnsi="仿宋" w:cs="仿宋_GB2312" w:hint="eastAsia"/>
          <w:sz w:val="32"/>
          <w:szCs w:val="32"/>
        </w:rPr>
        <w:t>、</w:t>
      </w:r>
      <w:r w:rsidRPr="005159DE">
        <w:rPr>
          <w:rFonts w:ascii="仿宋" w:eastAsia="仿宋" w:hAnsi="仿宋" w:cs="仿宋_GB2312" w:hint="eastAsia"/>
          <w:sz w:val="32"/>
          <w:szCs w:val="32"/>
        </w:rPr>
        <w:t>2位为年份代码，1</w:t>
      </w:r>
      <w:r w:rsidR="005159DE">
        <w:rPr>
          <w:rFonts w:ascii="仿宋" w:eastAsia="仿宋" w:hAnsi="仿宋" w:cs="仿宋_GB2312" w:hint="eastAsia"/>
          <w:sz w:val="32"/>
          <w:szCs w:val="32"/>
        </w:rPr>
        <w:t>8</w:t>
      </w:r>
      <w:r w:rsidR="000B4504">
        <w:rPr>
          <w:rFonts w:ascii="仿宋" w:eastAsia="仿宋" w:hAnsi="仿宋" w:cs="仿宋_GB2312" w:hint="eastAsia"/>
          <w:sz w:val="32"/>
          <w:szCs w:val="32"/>
        </w:rPr>
        <w:t>代表</w:t>
      </w:r>
      <w:r w:rsidRPr="005159DE">
        <w:rPr>
          <w:rFonts w:ascii="仿宋" w:eastAsia="仿宋" w:hAnsi="仿宋" w:cs="仿宋_GB2312" w:hint="eastAsia"/>
          <w:sz w:val="32"/>
          <w:szCs w:val="32"/>
        </w:rPr>
        <w:t>201</w:t>
      </w:r>
      <w:r w:rsidR="005159DE">
        <w:rPr>
          <w:rFonts w:ascii="仿宋" w:eastAsia="仿宋" w:hAnsi="仿宋" w:cs="仿宋_GB2312" w:hint="eastAsia"/>
          <w:sz w:val="32"/>
          <w:szCs w:val="32"/>
        </w:rPr>
        <w:t>8</w:t>
      </w:r>
      <w:r w:rsidRPr="005159DE">
        <w:rPr>
          <w:rFonts w:ascii="仿宋" w:eastAsia="仿宋" w:hAnsi="仿宋" w:cs="仿宋_GB2312" w:hint="eastAsia"/>
          <w:sz w:val="32"/>
          <w:szCs w:val="32"/>
        </w:rPr>
        <w:t>年；</w:t>
      </w:r>
    </w:p>
    <w:p w:rsidR="00843E76" w:rsidRPr="005159DE" w:rsidRDefault="00235DC2" w:rsidP="00E81986">
      <w:pPr>
        <w:spacing w:line="560" w:lineRule="exact"/>
        <w:ind w:firstLine="640"/>
        <w:rPr>
          <w:rFonts w:ascii="仿宋" w:eastAsia="仿宋" w:hAnsi="仿宋" w:cs="仿宋_GB2312"/>
          <w:sz w:val="32"/>
          <w:szCs w:val="32"/>
        </w:rPr>
      </w:pPr>
      <w:r w:rsidRPr="005159DE">
        <w:rPr>
          <w:rFonts w:ascii="仿宋" w:eastAsia="仿宋" w:hAnsi="仿宋" w:cs="仿宋_GB2312" w:hint="eastAsia"/>
          <w:sz w:val="32"/>
          <w:szCs w:val="32"/>
        </w:rPr>
        <w:t>第3</w:t>
      </w:r>
      <w:r w:rsidR="000B4504">
        <w:rPr>
          <w:rFonts w:ascii="仿宋" w:eastAsia="仿宋" w:hAnsi="仿宋" w:cs="仿宋_GB2312" w:hint="eastAsia"/>
          <w:sz w:val="32"/>
          <w:szCs w:val="32"/>
        </w:rPr>
        <w:t>、</w:t>
      </w:r>
      <w:r w:rsidRPr="005159DE">
        <w:rPr>
          <w:rFonts w:ascii="仿宋" w:eastAsia="仿宋" w:hAnsi="仿宋" w:cs="仿宋_GB2312" w:hint="eastAsia"/>
          <w:sz w:val="32"/>
          <w:szCs w:val="32"/>
        </w:rPr>
        <w:t>4位为省份代码，</w:t>
      </w:r>
      <w:r w:rsidR="005159DE">
        <w:rPr>
          <w:rFonts w:ascii="仿宋" w:eastAsia="仿宋" w:hAnsi="仿宋" w:cs="仿宋_GB2312" w:hint="eastAsia"/>
          <w:sz w:val="32"/>
          <w:szCs w:val="32"/>
        </w:rPr>
        <w:t>07</w:t>
      </w:r>
      <w:r w:rsidR="000B4504">
        <w:rPr>
          <w:rFonts w:ascii="仿宋" w:eastAsia="仿宋" w:hAnsi="仿宋" w:cs="仿宋_GB2312" w:hint="eastAsia"/>
          <w:sz w:val="32"/>
          <w:szCs w:val="32"/>
        </w:rPr>
        <w:t>代表</w:t>
      </w:r>
      <w:r w:rsidR="005159DE">
        <w:rPr>
          <w:rFonts w:ascii="仿宋" w:eastAsia="仿宋" w:hAnsi="仿宋" w:cs="仿宋_GB2312" w:hint="eastAsia"/>
          <w:sz w:val="32"/>
          <w:szCs w:val="32"/>
        </w:rPr>
        <w:t>辽宁</w:t>
      </w:r>
      <w:r w:rsidRPr="005159DE">
        <w:rPr>
          <w:rFonts w:ascii="仿宋" w:eastAsia="仿宋" w:hAnsi="仿宋" w:cs="仿宋_GB2312" w:hint="eastAsia"/>
          <w:sz w:val="32"/>
          <w:szCs w:val="32"/>
        </w:rPr>
        <w:t>省；</w:t>
      </w:r>
    </w:p>
    <w:p w:rsidR="00843E76" w:rsidRPr="00796984" w:rsidRDefault="00235DC2" w:rsidP="00796984">
      <w:pPr>
        <w:spacing w:line="560" w:lineRule="exact"/>
        <w:ind w:firstLine="640"/>
        <w:rPr>
          <w:rFonts w:ascii="仿宋" w:eastAsia="仿宋" w:hAnsi="仿宋" w:cs="仿宋_GB2312"/>
          <w:sz w:val="32"/>
          <w:szCs w:val="32"/>
        </w:rPr>
      </w:pPr>
      <w:r w:rsidRPr="005159DE">
        <w:rPr>
          <w:rFonts w:ascii="仿宋" w:eastAsia="仿宋" w:hAnsi="仿宋" w:cs="仿宋_GB2312" w:hint="eastAsia"/>
          <w:sz w:val="32"/>
          <w:szCs w:val="32"/>
        </w:rPr>
        <w:t>第5</w:t>
      </w:r>
      <w:r w:rsidR="000B4504">
        <w:rPr>
          <w:rFonts w:ascii="仿宋" w:eastAsia="仿宋" w:hAnsi="仿宋" w:cs="仿宋_GB2312" w:hint="eastAsia"/>
          <w:sz w:val="32"/>
          <w:szCs w:val="32"/>
        </w:rPr>
        <w:t>、</w:t>
      </w:r>
      <w:r w:rsidRPr="005159DE">
        <w:rPr>
          <w:rFonts w:ascii="仿宋" w:eastAsia="仿宋" w:hAnsi="仿宋" w:cs="仿宋_GB2312" w:hint="eastAsia"/>
          <w:sz w:val="32"/>
          <w:szCs w:val="32"/>
        </w:rPr>
        <w:t>6</w:t>
      </w:r>
      <w:r w:rsidR="005159DE">
        <w:rPr>
          <w:rFonts w:ascii="仿宋" w:eastAsia="仿宋" w:hAnsi="仿宋" w:cs="仿宋_GB2312" w:hint="eastAsia"/>
          <w:sz w:val="32"/>
          <w:szCs w:val="32"/>
        </w:rPr>
        <w:t>位为市级</w:t>
      </w:r>
      <w:r w:rsidRPr="005159DE">
        <w:rPr>
          <w:rFonts w:ascii="仿宋" w:eastAsia="仿宋" w:hAnsi="仿宋" w:cs="仿宋_GB2312" w:hint="eastAsia"/>
          <w:sz w:val="32"/>
          <w:szCs w:val="32"/>
        </w:rPr>
        <w:t>代码，</w:t>
      </w:r>
      <w:r w:rsidR="005159DE">
        <w:rPr>
          <w:rFonts w:ascii="仿宋" w:eastAsia="仿宋" w:hAnsi="仿宋" w:cs="仿宋_GB2312" w:hint="eastAsia"/>
          <w:sz w:val="32"/>
          <w:szCs w:val="32"/>
        </w:rPr>
        <w:t>00代表省</w:t>
      </w:r>
      <w:r w:rsidR="00A61195">
        <w:rPr>
          <w:rFonts w:ascii="仿宋" w:eastAsia="仿宋" w:hAnsi="仿宋" w:cs="仿宋_GB2312" w:hint="eastAsia"/>
          <w:sz w:val="32"/>
          <w:szCs w:val="32"/>
        </w:rPr>
        <w:t>本级</w:t>
      </w:r>
      <w:r w:rsidRPr="005159DE">
        <w:rPr>
          <w:rFonts w:ascii="仿宋" w:eastAsia="仿宋" w:hAnsi="仿宋" w:cs="仿宋_GB2312" w:hint="eastAsia"/>
          <w:sz w:val="32"/>
          <w:szCs w:val="32"/>
        </w:rPr>
        <w:t>。</w:t>
      </w:r>
    </w:p>
    <w:p w:rsidR="00796984" w:rsidRDefault="00796984" w:rsidP="00E81986">
      <w:pPr>
        <w:spacing w:line="560" w:lineRule="exact"/>
        <w:jc w:val="center"/>
        <w:rPr>
          <w:rFonts w:ascii="黑体" w:eastAsia="黑体" w:hAnsi="黑体" w:cs="黑体"/>
          <w:sz w:val="32"/>
        </w:rPr>
      </w:pPr>
    </w:p>
    <w:p w:rsidR="00843E76" w:rsidRDefault="00235DC2" w:rsidP="00E81986">
      <w:pPr>
        <w:spacing w:line="560" w:lineRule="exact"/>
        <w:jc w:val="center"/>
        <w:rPr>
          <w:rFonts w:ascii="黑体" w:eastAsia="黑体" w:hAnsi="黑体" w:cs="黑体"/>
          <w:sz w:val="32"/>
        </w:rPr>
      </w:pPr>
      <w:r>
        <w:rPr>
          <w:rFonts w:ascii="黑体" w:eastAsia="黑体" w:hAnsi="黑体" w:cs="黑体" w:hint="eastAsia"/>
          <w:sz w:val="32"/>
        </w:rPr>
        <w:t>有关市地代码</w:t>
      </w:r>
      <w:r w:rsidR="00796984">
        <w:rPr>
          <w:rFonts w:ascii="黑体" w:eastAsia="黑体" w:hAnsi="黑体" w:cs="黑体" w:hint="eastAsia"/>
          <w:sz w:val="32"/>
        </w:rPr>
        <w:t>对照</w:t>
      </w:r>
      <w:r>
        <w:rPr>
          <w:rFonts w:ascii="黑体" w:eastAsia="黑体" w:hAnsi="黑体" w:cs="黑体" w:hint="eastAsia"/>
          <w:sz w:val="32"/>
        </w:rPr>
        <w:t>表</w:t>
      </w:r>
      <w:r w:rsidR="005159DE">
        <w:rPr>
          <w:rFonts w:ascii="黑体" w:eastAsia="黑体" w:hAnsi="黑体" w:cs="黑体" w:hint="eastAsia"/>
          <w:sz w:val="32"/>
        </w:rPr>
        <w:t>（第5、6位）</w:t>
      </w:r>
    </w:p>
    <w:tbl>
      <w:tblPr>
        <w:tblW w:w="8522" w:type="dxa"/>
        <w:jc w:val="center"/>
        <w:tblLayout w:type="fixed"/>
        <w:tblCellMar>
          <w:left w:w="10" w:type="dxa"/>
          <w:right w:w="10" w:type="dxa"/>
        </w:tblCellMar>
        <w:tblLook w:val="04A0"/>
      </w:tblPr>
      <w:tblGrid>
        <w:gridCol w:w="2011"/>
        <w:gridCol w:w="2400"/>
        <w:gridCol w:w="1980"/>
        <w:gridCol w:w="2131"/>
      </w:tblGrid>
      <w:tr w:rsidR="00843E76">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Default="00235DC2" w:rsidP="00E81986">
            <w:pPr>
              <w:spacing w:line="560" w:lineRule="exact"/>
              <w:jc w:val="center"/>
            </w:pPr>
            <w:r>
              <w:rPr>
                <w:rFonts w:ascii="黑体" w:eastAsia="黑体" w:hAnsi="黑体" w:cs="黑体"/>
                <w:sz w:val="32"/>
              </w:rPr>
              <w:t>市地</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Default="00235DC2" w:rsidP="00E81986">
            <w:pPr>
              <w:spacing w:line="560" w:lineRule="exact"/>
              <w:jc w:val="center"/>
            </w:pPr>
            <w:r>
              <w:rPr>
                <w:rFonts w:ascii="黑体" w:eastAsia="黑体" w:hAnsi="黑体" w:cs="黑体"/>
                <w:sz w:val="32"/>
              </w:rPr>
              <w:t>代码</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Default="00235DC2" w:rsidP="00E81986">
            <w:pPr>
              <w:spacing w:line="560" w:lineRule="exact"/>
              <w:jc w:val="center"/>
            </w:pPr>
            <w:r>
              <w:rPr>
                <w:rFonts w:ascii="黑体" w:eastAsia="黑体" w:hAnsi="黑体" w:cs="黑体"/>
                <w:sz w:val="32"/>
              </w:rPr>
              <w:t>市地</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Default="00235DC2" w:rsidP="00E81986">
            <w:pPr>
              <w:spacing w:line="560" w:lineRule="exact"/>
              <w:jc w:val="center"/>
            </w:pPr>
            <w:r>
              <w:rPr>
                <w:rFonts w:ascii="黑体" w:eastAsia="黑体" w:hAnsi="黑体" w:cs="黑体"/>
                <w:sz w:val="32"/>
              </w:rPr>
              <w:t>代码</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A61195">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省</w:t>
            </w:r>
            <w:r w:rsidR="00A61195">
              <w:rPr>
                <w:rFonts w:ascii="仿宋" w:eastAsia="仿宋" w:hAnsi="仿宋" w:cs="仿宋_GB2312" w:hint="eastAsia"/>
                <w:sz w:val="32"/>
                <w:szCs w:val="32"/>
              </w:rPr>
              <w:t>本级</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营口</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08</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沈阳</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5159DE">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阜新</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09</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大连</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辽阳</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10</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鞍山</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铁岭</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11</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抚顺</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朝阳</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1</w:t>
            </w:r>
            <w:r>
              <w:rPr>
                <w:rFonts w:ascii="仿宋" w:eastAsia="仿宋" w:hAnsi="仿宋" w:cs="仿宋_GB2312" w:hint="eastAsia"/>
                <w:sz w:val="32"/>
                <w:szCs w:val="32"/>
              </w:rPr>
              <w:t>2</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本溪</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盘锦</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1</w:t>
            </w:r>
            <w:r>
              <w:rPr>
                <w:rFonts w:ascii="仿宋" w:eastAsia="仿宋" w:hAnsi="仿宋" w:cs="仿宋_GB2312" w:hint="eastAsia"/>
                <w:sz w:val="32"/>
                <w:szCs w:val="32"/>
              </w:rPr>
              <w:t>3</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丹东</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葫芦岛</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1</w:t>
            </w:r>
            <w:r>
              <w:rPr>
                <w:rFonts w:ascii="仿宋" w:eastAsia="仿宋" w:hAnsi="仿宋" w:cs="仿宋_GB2312" w:hint="eastAsia"/>
                <w:sz w:val="32"/>
                <w:szCs w:val="32"/>
              </w:rPr>
              <w:t>4</w:t>
            </w:r>
          </w:p>
        </w:tc>
      </w:tr>
      <w:tr w:rsidR="003A5BF1" w:rsidRPr="005159DE">
        <w:trPr>
          <w:jc w:val="center"/>
        </w:trPr>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锦州</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E81986">
            <w:pPr>
              <w:spacing w:line="560" w:lineRule="exact"/>
              <w:jc w:val="center"/>
              <w:rPr>
                <w:rFonts w:ascii="仿宋" w:eastAsia="仿宋" w:hAnsi="仿宋" w:cs="仿宋_GB2312"/>
                <w:sz w:val="32"/>
                <w:szCs w:val="32"/>
              </w:rPr>
            </w:pPr>
            <w:r w:rsidRPr="005159DE">
              <w:rPr>
                <w:rFonts w:ascii="仿宋" w:eastAsia="仿宋" w:hAnsi="仿宋" w:cs="仿宋_GB2312" w:hint="eastAsia"/>
                <w:sz w:val="32"/>
                <w:szCs w:val="32"/>
              </w:rPr>
              <w:t>07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营口自贸区</w:t>
            </w: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5BF1" w:rsidRPr="005159DE" w:rsidRDefault="003A5BF1" w:rsidP="00013CAF">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18</w:t>
            </w:r>
          </w:p>
        </w:tc>
      </w:tr>
    </w:tbl>
    <w:p w:rsidR="00E61211" w:rsidRDefault="00E61211" w:rsidP="00E81986">
      <w:pPr>
        <w:spacing w:line="560" w:lineRule="exact"/>
        <w:jc w:val="left"/>
        <w:rPr>
          <w:rFonts w:ascii="仿宋" w:eastAsia="仿宋" w:hAnsi="仿宋" w:cs="Calibri" w:hint="eastAsia"/>
          <w:sz w:val="32"/>
          <w:szCs w:val="32"/>
        </w:rPr>
      </w:pPr>
    </w:p>
    <w:p w:rsidR="00E61211" w:rsidRDefault="00E61211" w:rsidP="00E81986">
      <w:pPr>
        <w:spacing w:line="560" w:lineRule="exact"/>
        <w:jc w:val="left"/>
        <w:rPr>
          <w:rFonts w:ascii="仿宋" w:eastAsia="仿宋" w:hAnsi="仿宋" w:cs="Calibri" w:hint="eastAsia"/>
          <w:sz w:val="32"/>
          <w:szCs w:val="32"/>
        </w:rPr>
      </w:pPr>
    </w:p>
    <w:p w:rsidR="00E61211" w:rsidRDefault="00E61211" w:rsidP="00E81986">
      <w:pPr>
        <w:spacing w:line="560" w:lineRule="exact"/>
        <w:jc w:val="left"/>
        <w:rPr>
          <w:rFonts w:ascii="仿宋" w:eastAsia="仿宋" w:hAnsi="仿宋" w:cs="Calibri" w:hint="eastAsia"/>
          <w:sz w:val="32"/>
          <w:szCs w:val="32"/>
        </w:rPr>
      </w:pPr>
    </w:p>
    <w:p w:rsidR="00843E76" w:rsidRPr="005159DE" w:rsidRDefault="00235DC2" w:rsidP="00E81986">
      <w:pPr>
        <w:spacing w:line="560" w:lineRule="exact"/>
        <w:jc w:val="left"/>
        <w:rPr>
          <w:rFonts w:ascii="仿宋" w:eastAsia="仿宋" w:hAnsi="仿宋" w:cs="黑体"/>
          <w:sz w:val="32"/>
          <w:szCs w:val="32"/>
        </w:rPr>
      </w:pPr>
      <w:r w:rsidRPr="005159DE">
        <w:rPr>
          <w:rFonts w:ascii="仿宋" w:eastAsia="仿宋" w:hAnsi="仿宋" w:cs="黑体" w:hint="eastAsia"/>
          <w:sz w:val="32"/>
          <w:szCs w:val="32"/>
        </w:rPr>
        <w:lastRenderedPageBreak/>
        <w:t>附件</w:t>
      </w:r>
      <w:r w:rsidR="00234E93">
        <w:rPr>
          <w:rFonts w:ascii="仿宋" w:eastAsia="仿宋" w:hAnsi="仿宋" w:cs="黑体" w:hint="eastAsia"/>
          <w:sz w:val="32"/>
          <w:szCs w:val="32"/>
        </w:rPr>
        <w:t>2</w:t>
      </w:r>
    </w:p>
    <w:p w:rsidR="00843E76" w:rsidRDefault="00235DC2" w:rsidP="00664453">
      <w:pPr>
        <w:jc w:val="center"/>
        <w:rPr>
          <w:rFonts w:asciiTheme="majorEastAsia" w:eastAsiaTheme="majorEastAsia" w:hAnsiTheme="majorEastAsia" w:cs="方正小标宋简体" w:hint="eastAsia"/>
          <w:b/>
          <w:sz w:val="32"/>
          <w:szCs w:val="32"/>
        </w:rPr>
      </w:pPr>
      <w:r w:rsidRPr="00664453">
        <w:rPr>
          <w:rFonts w:asciiTheme="majorEastAsia" w:eastAsiaTheme="majorEastAsia" w:hAnsiTheme="majorEastAsia" w:cs="方正小标宋简体" w:hint="eastAsia"/>
          <w:b/>
          <w:sz w:val="32"/>
          <w:szCs w:val="32"/>
        </w:rPr>
        <w:t>省、市开具证明</w:t>
      </w:r>
      <w:r w:rsidR="00C54D67">
        <w:rPr>
          <w:rFonts w:asciiTheme="majorEastAsia" w:eastAsiaTheme="majorEastAsia" w:hAnsiTheme="majorEastAsia" w:cs="方正小标宋简体" w:hint="eastAsia"/>
          <w:b/>
          <w:sz w:val="32"/>
          <w:szCs w:val="32"/>
        </w:rPr>
        <w:t>单位</w:t>
      </w:r>
      <w:r w:rsidRPr="00664453">
        <w:rPr>
          <w:rFonts w:asciiTheme="majorEastAsia" w:eastAsiaTheme="majorEastAsia" w:hAnsiTheme="majorEastAsia" w:cs="方正小标宋简体" w:hint="eastAsia"/>
          <w:b/>
          <w:sz w:val="32"/>
          <w:szCs w:val="32"/>
        </w:rPr>
        <w:t>联系电话及办公地址</w:t>
      </w:r>
    </w:p>
    <w:p w:rsidR="00B951E3" w:rsidRPr="00664453" w:rsidRDefault="00B951E3" w:rsidP="00664453">
      <w:pPr>
        <w:jc w:val="center"/>
        <w:rPr>
          <w:rFonts w:asciiTheme="majorEastAsia" w:eastAsiaTheme="majorEastAsia" w:hAnsiTheme="majorEastAsia" w:cs="方正小标宋简体"/>
          <w:b/>
          <w:sz w:val="32"/>
          <w:szCs w:val="32"/>
        </w:rPr>
      </w:pPr>
    </w:p>
    <w:tbl>
      <w:tblPr>
        <w:tblW w:w="9498" w:type="dxa"/>
        <w:tblInd w:w="-176" w:type="dxa"/>
        <w:tblLayout w:type="fixed"/>
        <w:tblCellMar>
          <w:left w:w="10" w:type="dxa"/>
          <w:right w:w="10" w:type="dxa"/>
        </w:tblCellMar>
        <w:tblLook w:val="04A0"/>
      </w:tblPr>
      <w:tblGrid>
        <w:gridCol w:w="3138"/>
        <w:gridCol w:w="4234"/>
        <w:gridCol w:w="2126"/>
      </w:tblGrid>
      <w:tr w:rsidR="00843E76" w:rsidRPr="005159DE" w:rsidTr="005F39D3">
        <w:trPr>
          <w:trHeight w:val="644"/>
        </w:trPr>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Pr="00664453" w:rsidRDefault="00235DC2" w:rsidP="00664453">
            <w:pPr>
              <w:jc w:val="center"/>
              <w:rPr>
                <w:rFonts w:ascii="仿宋" w:eastAsia="仿宋" w:hAnsi="仿宋"/>
                <w:b/>
                <w:sz w:val="32"/>
                <w:szCs w:val="32"/>
              </w:rPr>
            </w:pPr>
            <w:r w:rsidRPr="00664453">
              <w:rPr>
                <w:rFonts w:ascii="仿宋" w:eastAsia="仿宋" w:hAnsi="仿宋" w:cs="黑体"/>
                <w:b/>
                <w:sz w:val="32"/>
                <w:szCs w:val="32"/>
              </w:rPr>
              <w:t>单位名称</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Pr="00664453" w:rsidRDefault="005F39D3" w:rsidP="00664453">
            <w:pPr>
              <w:jc w:val="center"/>
              <w:rPr>
                <w:rFonts w:ascii="仿宋" w:eastAsia="仿宋" w:hAnsi="仿宋"/>
                <w:b/>
                <w:sz w:val="32"/>
                <w:szCs w:val="32"/>
              </w:rPr>
            </w:pPr>
            <w:r>
              <w:rPr>
                <w:rFonts w:ascii="仿宋" w:eastAsia="仿宋" w:hAnsi="仿宋" w:cs="黑体" w:hint="eastAsia"/>
                <w:b/>
                <w:sz w:val="32"/>
                <w:szCs w:val="32"/>
              </w:rPr>
              <w:t>地址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3E76" w:rsidRPr="00664453" w:rsidRDefault="005F39D3" w:rsidP="00664453">
            <w:pPr>
              <w:jc w:val="center"/>
              <w:rPr>
                <w:rFonts w:ascii="仿宋" w:eastAsia="仿宋" w:hAnsi="仿宋"/>
                <w:b/>
                <w:sz w:val="32"/>
                <w:szCs w:val="32"/>
              </w:rPr>
            </w:pPr>
            <w:r>
              <w:rPr>
                <w:rFonts w:ascii="仿宋" w:eastAsia="仿宋" w:hAnsi="仿宋" w:cs="黑体" w:hint="eastAsia"/>
                <w:b/>
                <w:sz w:val="32"/>
                <w:szCs w:val="32"/>
              </w:rPr>
              <w:t>联系电话</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Pr="005F39D3" w:rsidRDefault="005F39D3" w:rsidP="00E81986">
            <w:pPr>
              <w:spacing w:line="560" w:lineRule="exact"/>
              <w:jc w:val="center"/>
              <w:rPr>
                <w:rFonts w:ascii="宋体" w:eastAsia="宋体" w:hAnsi="宋体" w:cs="仿宋_GB2312"/>
                <w:sz w:val="28"/>
                <w:szCs w:val="28"/>
              </w:rPr>
            </w:pPr>
            <w:r w:rsidRPr="005F39D3">
              <w:rPr>
                <w:rFonts w:ascii="宋体" w:eastAsia="宋体" w:hAnsi="宋体" w:cs="仿宋_GB2312" w:hint="eastAsia"/>
                <w:sz w:val="28"/>
                <w:szCs w:val="28"/>
              </w:rPr>
              <w:t>辽宁省人事考试中心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Pr="005F39D3" w:rsidRDefault="005F39D3" w:rsidP="00390FC2">
            <w:pPr>
              <w:spacing w:line="560" w:lineRule="exact"/>
              <w:jc w:val="center"/>
              <w:rPr>
                <w:rFonts w:ascii="宋体" w:eastAsia="宋体" w:hAnsi="宋体" w:cs="仿宋_GB2312"/>
                <w:color w:val="000000"/>
                <w:sz w:val="28"/>
                <w:szCs w:val="28"/>
              </w:rPr>
            </w:pPr>
            <w:r w:rsidRPr="005F39D3">
              <w:rPr>
                <w:rFonts w:ascii="宋体" w:eastAsia="宋体" w:hAnsi="宋体" w:cs="仿宋_GB2312" w:hint="eastAsia"/>
                <w:color w:val="000000"/>
                <w:sz w:val="28"/>
                <w:szCs w:val="28"/>
              </w:rPr>
              <w:t>沈阳市和平区太原北街2号综合楼B座</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Pr="005F39D3" w:rsidRDefault="005F39D3" w:rsidP="005F39D3">
            <w:pPr>
              <w:spacing w:line="560" w:lineRule="exact"/>
              <w:jc w:val="center"/>
              <w:rPr>
                <w:rFonts w:ascii="宋体" w:eastAsia="宋体" w:hAnsi="宋体" w:cs="仿宋_GB2312"/>
                <w:color w:val="000000"/>
                <w:sz w:val="28"/>
                <w:szCs w:val="28"/>
              </w:rPr>
            </w:pPr>
            <w:r w:rsidRPr="005F39D3">
              <w:rPr>
                <w:rFonts w:ascii="宋体" w:eastAsia="宋体" w:hAnsi="宋体" w:cs="仿宋_GB2312" w:hint="eastAsia"/>
                <w:color w:val="000000"/>
                <w:sz w:val="28"/>
                <w:szCs w:val="28"/>
              </w:rPr>
              <w:t>024-22955229</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sidRPr="004B78D0">
              <w:rPr>
                <w:rFonts w:hint="eastAsia"/>
                <w:sz w:val="28"/>
                <w:szCs w:val="28"/>
                <w:lang w:eastAsia="zh-CN"/>
              </w:rPr>
              <w:t>沈阳市</w:t>
            </w:r>
            <w:r>
              <w:rPr>
                <w:rFonts w:hint="eastAsia"/>
                <w:sz w:val="28"/>
                <w:szCs w:val="28"/>
                <w:lang w:eastAsia="zh-CN"/>
              </w:rPr>
              <w:t>就业和人才</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sidRPr="004B78D0">
              <w:rPr>
                <w:rFonts w:hint="eastAsia"/>
                <w:sz w:val="28"/>
                <w:szCs w:val="28"/>
                <w:lang w:eastAsia="zh-CN"/>
              </w:rPr>
              <w:t>沈阳市大东区大北街</w:t>
            </w:r>
            <w:r w:rsidRPr="004B78D0">
              <w:rPr>
                <w:sz w:val="28"/>
                <w:szCs w:val="28"/>
                <w:lang w:eastAsia="zh-CN"/>
              </w:rPr>
              <w:t>48</w:t>
            </w:r>
            <w:r w:rsidRPr="004B78D0">
              <w:rPr>
                <w:rFonts w:hint="eastAsia"/>
                <w:sz w:val="28"/>
                <w:szCs w:val="28"/>
                <w:lang w:eastAsia="zh-CN"/>
              </w:rPr>
              <w:t>号</w:t>
            </w:r>
            <w:r>
              <w:rPr>
                <w:rFonts w:hint="eastAsia"/>
                <w:sz w:val="28"/>
                <w:szCs w:val="28"/>
                <w:lang w:eastAsia="zh-CN"/>
              </w:rPr>
              <w:t>劳动大厦</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024-22899056</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大连市就业和人才</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大连市沙河口区联合路100号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Pr="005F39D3" w:rsidRDefault="005F39D3" w:rsidP="005F39D3">
            <w:pPr>
              <w:pStyle w:val="Other10"/>
              <w:snapToGrid w:val="0"/>
              <w:jc w:val="center"/>
              <w:rPr>
                <w:sz w:val="28"/>
                <w:szCs w:val="28"/>
                <w:lang w:eastAsia="zh-CN"/>
              </w:rPr>
            </w:pPr>
            <w:r w:rsidRPr="005F39D3">
              <w:rPr>
                <w:rFonts w:hint="eastAsia"/>
                <w:sz w:val="28"/>
                <w:szCs w:val="28"/>
                <w:lang w:eastAsia="zh-CN"/>
              </w:rPr>
              <w:t>0411-39997593</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鞍山市人力资源和</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就业服务中心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鞍山市铁东区莘英路899号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0412-5517323</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抚顺市就业和人才</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抚顺市顺城区裕城路39号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024-58303002</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本溪市人力资源</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本溪市明山区胜利路68号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024-47133169</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丹东市人事考试</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丹东市振兴区滨江西路6号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0415</w:t>
            </w:r>
            <w:r>
              <w:rPr>
                <w:rFonts w:hint="eastAsia"/>
                <w:sz w:val="28"/>
                <w:szCs w:val="28"/>
                <w:lang w:val="en-US" w:eastAsia="zh-CN"/>
              </w:rPr>
              <w:t>-</w:t>
            </w:r>
            <w:r>
              <w:rPr>
                <w:rFonts w:hint="eastAsia"/>
                <w:sz w:val="28"/>
                <w:szCs w:val="28"/>
                <w:lang w:eastAsia="zh-CN"/>
              </w:rPr>
              <w:t>3105175</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锦州市人力资源和</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社会保障服务中心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锦州市太和区锦绣天第E区36-114号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0416-5055900</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营口市人事考试</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办公室</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营口市西市区青花大街西28号人力资源和社会保障局大楼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0417</w:t>
            </w:r>
            <w:r>
              <w:rPr>
                <w:rFonts w:hint="eastAsia"/>
                <w:sz w:val="28"/>
                <w:szCs w:val="28"/>
                <w:lang w:val="en-US" w:eastAsia="zh-CN"/>
              </w:rPr>
              <w:t>-</w:t>
            </w:r>
            <w:r>
              <w:rPr>
                <w:rFonts w:hint="eastAsia"/>
                <w:sz w:val="28"/>
                <w:szCs w:val="28"/>
                <w:lang w:eastAsia="zh-CN"/>
              </w:rPr>
              <w:t>2980365</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jc w:val="center"/>
              <w:rPr>
                <w:sz w:val="28"/>
                <w:szCs w:val="28"/>
                <w:lang w:eastAsia="zh-CN"/>
              </w:rPr>
            </w:pPr>
            <w:r>
              <w:rPr>
                <w:rFonts w:hint="eastAsia"/>
                <w:sz w:val="28"/>
                <w:szCs w:val="28"/>
                <w:lang w:eastAsia="zh-CN"/>
              </w:rPr>
              <w:t>阜新市就业和人才</w:t>
            </w:r>
          </w:p>
          <w:p w:rsidR="005F39D3" w:rsidRDefault="005F39D3" w:rsidP="00390FC2">
            <w:pPr>
              <w:pStyle w:val="Other10"/>
              <w:snapToGrid w:val="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阜新市细河区中华路79号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0418-2263396</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辽阳市就业和人才</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服务中心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sz w:val="28"/>
                <w:szCs w:val="28"/>
                <w:lang w:eastAsia="zh-CN"/>
              </w:rPr>
              <w:t>辽阳市白塔区南顺城街6号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0419-2128080</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铁岭市职业技能</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鉴定中心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银州区南环路30号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024-74568967</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朝阳市职业技能</w:t>
            </w:r>
          </w:p>
          <w:p w:rsidR="005F39D3" w:rsidRDefault="005F39D3" w:rsidP="00390FC2">
            <w:pPr>
              <w:pStyle w:val="Other10"/>
              <w:snapToGrid w:val="0"/>
              <w:ind w:firstLine="140"/>
              <w:jc w:val="center"/>
              <w:rPr>
                <w:sz w:val="28"/>
                <w:szCs w:val="28"/>
                <w:lang w:eastAsia="zh-CN"/>
              </w:rPr>
            </w:pPr>
            <w:r>
              <w:rPr>
                <w:rFonts w:hint="eastAsia"/>
                <w:sz w:val="28"/>
                <w:szCs w:val="28"/>
                <w:lang w:eastAsia="zh-CN"/>
              </w:rPr>
              <w:t>鉴定中心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朝阳市双塔区朝阳大街三段112号劳动大厦</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0421-2638977</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352B" w:rsidRDefault="005F39D3" w:rsidP="00390FC2">
            <w:pPr>
              <w:pStyle w:val="Other10"/>
              <w:snapToGrid w:val="0"/>
              <w:ind w:firstLine="140"/>
              <w:jc w:val="center"/>
              <w:rPr>
                <w:sz w:val="28"/>
                <w:szCs w:val="28"/>
                <w:lang w:eastAsia="zh-CN"/>
              </w:rPr>
            </w:pPr>
            <w:r>
              <w:rPr>
                <w:rFonts w:hint="eastAsia"/>
                <w:sz w:val="28"/>
                <w:szCs w:val="28"/>
                <w:lang w:eastAsia="zh-CN"/>
              </w:rPr>
              <w:t>盘锦市职业技能</w:t>
            </w:r>
          </w:p>
          <w:p w:rsidR="005F39D3" w:rsidRDefault="005F39D3" w:rsidP="00390FC2">
            <w:pPr>
              <w:pStyle w:val="Other10"/>
              <w:snapToGrid w:val="0"/>
              <w:ind w:firstLine="140"/>
              <w:jc w:val="center"/>
              <w:rPr>
                <w:sz w:val="28"/>
                <w:szCs w:val="28"/>
              </w:rPr>
            </w:pPr>
            <w:r>
              <w:rPr>
                <w:rFonts w:hint="eastAsia"/>
                <w:sz w:val="28"/>
                <w:szCs w:val="28"/>
                <w:lang w:eastAsia="zh-CN"/>
              </w:rPr>
              <w:t>鉴定指导中心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rPr>
            </w:pPr>
            <w:r>
              <w:rPr>
                <w:rFonts w:hint="eastAsia"/>
                <w:sz w:val="28"/>
                <w:szCs w:val="28"/>
                <w:lang w:eastAsia="zh-CN"/>
              </w:rPr>
              <w:t>盘锦市兴隆台区石油大街176号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rPr>
            </w:pPr>
            <w:r>
              <w:rPr>
                <w:rFonts w:hint="eastAsia"/>
                <w:sz w:val="28"/>
                <w:szCs w:val="28"/>
                <w:lang w:eastAsia="zh-CN"/>
              </w:rPr>
              <w:t>0427-2660558</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葫芦岛市就业分中心技能鉴定科</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葫芦岛市龙湾大街甲1号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ind w:left="140"/>
              <w:rPr>
                <w:sz w:val="28"/>
                <w:szCs w:val="28"/>
                <w:lang w:eastAsia="zh-CN"/>
              </w:rPr>
            </w:pPr>
            <w:r>
              <w:rPr>
                <w:rFonts w:hint="eastAsia"/>
                <w:sz w:val="28"/>
                <w:szCs w:val="28"/>
                <w:lang w:eastAsia="zh-CN"/>
              </w:rPr>
              <w:t>0429-3156089</w:t>
            </w:r>
          </w:p>
        </w:tc>
      </w:tr>
      <w:tr w:rsidR="005F39D3" w:rsidRPr="005F39D3" w:rsidTr="005F39D3">
        <w:tc>
          <w:tcPr>
            <w:tcW w:w="3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45352B">
            <w:pPr>
              <w:pStyle w:val="Other10"/>
              <w:snapToGrid w:val="0"/>
              <w:rPr>
                <w:sz w:val="28"/>
                <w:szCs w:val="28"/>
                <w:lang w:eastAsia="zh-CN"/>
              </w:rPr>
            </w:pPr>
            <w:r>
              <w:rPr>
                <w:rFonts w:hint="eastAsia"/>
                <w:sz w:val="28"/>
                <w:szCs w:val="28"/>
                <w:lang w:eastAsia="zh-CN"/>
              </w:rPr>
              <w:lastRenderedPageBreak/>
              <w:t>中国（辽宁）自由贸易试验区营口片区管理委员会职业技能鉴定中心</w:t>
            </w:r>
          </w:p>
        </w:tc>
        <w:tc>
          <w:tcPr>
            <w:tcW w:w="4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390FC2">
            <w:pPr>
              <w:pStyle w:val="Other10"/>
              <w:snapToGrid w:val="0"/>
              <w:ind w:firstLine="140"/>
              <w:jc w:val="center"/>
              <w:rPr>
                <w:sz w:val="28"/>
                <w:szCs w:val="28"/>
                <w:lang w:eastAsia="zh-CN"/>
              </w:rPr>
            </w:pPr>
            <w:r>
              <w:rPr>
                <w:rFonts w:hint="eastAsia"/>
                <w:sz w:val="28"/>
                <w:szCs w:val="28"/>
                <w:lang w:eastAsia="zh-CN"/>
              </w:rPr>
              <w:t>营口市西市区澄湖西路89号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9D3" w:rsidRDefault="005F39D3" w:rsidP="005F39D3">
            <w:pPr>
              <w:pStyle w:val="Other10"/>
              <w:snapToGrid w:val="0"/>
              <w:jc w:val="center"/>
              <w:rPr>
                <w:sz w:val="28"/>
                <w:szCs w:val="28"/>
                <w:lang w:eastAsia="zh-CN"/>
              </w:rPr>
            </w:pPr>
            <w:r>
              <w:rPr>
                <w:rFonts w:hint="eastAsia"/>
                <w:sz w:val="28"/>
                <w:szCs w:val="28"/>
                <w:lang w:eastAsia="zh-CN"/>
              </w:rPr>
              <w:t>041-6655043</w:t>
            </w:r>
          </w:p>
        </w:tc>
      </w:tr>
    </w:tbl>
    <w:p w:rsidR="00843E76" w:rsidRPr="005F39D3" w:rsidRDefault="00843E76" w:rsidP="00E81986">
      <w:pPr>
        <w:spacing w:line="560" w:lineRule="exact"/>
        <w:rPr>
          <w:rFonts w:ascii="宋体" w:eastAsia="宋体" w:hAnsi="宋体" w:cs="Calibri"/>
          <w:sz w:val="28"/>
          <w:szCs w:val="28"/>
        </w:rPr>
      </w:pPr>
    </w:p>
    <w:sectPr w:rsidR="00843E76" w:rsidRPr="005F39D3" w:rsidSect="00E61211">
      <w:pgSz w:w="11906" w:h="16838"/>
      <w:pgMar w:top="1440" w:right="1588" w:bottom="1440" w:left="158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2E" w:rsidRDefault="0062242E" w:rsidP="009E1573">
      <w:r>
        <w:separator/>
      </w:r>
    </w:p>
  </w:endnote>
  <w:endnote w:type="continuationSeparator" w:id="1">
    <w:p w:rsidR="0062242E" w:rsidRDefault="0062242E" w:rsidP="009E15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2E" w:rsidRDefault="0062242E" w:rsidP="009E1573">
      <w:r>
        <w:separator/>
      </w:r>
    </w:p>
  </w:footnote>
  <w:footnote w:type="continuationSeparator" w:id="1">
    <w:p w:rsidR="0062242E" w:rsidRDefault="0062242E" w:rsidP="009E1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21506"/>
  </w:hdrShapeDefaults>
  <w:footnotePr>
    <w:footnote w:id="0"/>
    <w:footnote w:id="1"/>
  </w:footnotePr>
  <w:endnotePr>
    <w:endnote w:id="0"/>
    <w:endnote w:id="1"/>
  </w:endnotePr>
  <w:compat>
    <w:doNotExpandShiftReturn/>
    <w:useFELayout/>
  </w:compat>
  <w:docVars>
    <w:docVar w:name="commondata" w:val="eyJoZGlkIjoiZjE3YTBiZWFjZWNiY2ZlMWIwOWFlMjU4MTM1ZmMzMmEifQ=="/>
  </w:docVars>
  <w:rsids>
    <w:rsidRoot w:val="00843E76"/>
    <w:rsid w:val="000176F6"/>
    <w:rsid w:val="00017C59"/>
    <w:rsid w:val="00027BBC"/>
    <w:rsid w:val="00033A23"/>
    <w:rsid w:val="00033ED7"/>
    <w:rsid w:val="00034CBB"/>
    <w:rsid w:val="00093EBA"/>
    <w:rsid w:val="00095565"/>
    <w:rsid w:val="000B4504"/>
    <w:rsid w:val="000E52BF"/>
    <w:rsid w:val="00134D1E"/>
    <w:rsid w:val="0015069D"/>
    <w:rsid w:val="00173A43"/>
    <w:rsid w:val="00180033"/>
    <w:rsid w:val="0019151E"/>
    <w:rsid w:val="0021351E"/>
    <w:rsid w:val="00234E93"/>
    <w:rsid w:val="00235DC2"/>
    <w:rsid w:val="00264796"/>
    <w:rsid w:val="002A7AAF"/>
    <w:rsid w:val="002E15F7"/>
    <w:rsid w:val="00317384"/>
    <w:rsid w:val="003219CD"/>
    <w:rsid w:val="00321EC4"/>
    <w:rsid w:val="00326D85"/>
    <w:rsid w:val="00371A38"/>
    <w:rsid w:val="003A5BF1"/>
    <w:rsid w:val="003B49F6"/>
    <w:rsid w:val="003E1D59"/>
    <w:rsid w:val="0045352B"/>
    <w:rsid w:val="00461CC4"/>
    <w:rsid w:val="00471B19"/>
    <w:rsid w:val="00472B82"/>
    <w:rsid w:val="004A3652"/>
    <w:rsid w:val="00510CD1"/>
    <w:rsid w:val="005159DE"/>
    <w:rsid w:val="005212C1"/>
    <w:rsid w:val="00594ED9"/>
    <w:rsid w:val="0059545C"/>
    <w:rsid w:val="005D5BD4"/>
    <w:rsid w:val="005F39D3"/>
    <w:rsid w:val="005F6277"/>
    <w:rsid w:val="00615EE3"/>
    <w:rsid w:val="0062242E"/>
    <w:rsid w:val="0066235F"/>
    <w:rsid w:val="00664453"/>
    <w:rsid w:val="0067089A"/>
    <w:rsid w:val="00690465"/>
    <w:rsid w:val="006D66A8"/>
    <w:rsid w:val="00701872"/>
    <w:rsid w:val="00793F08"/>
    <w:rsid w:val="00796984"/>
    <w:rsid w:val="007A052C"/>
    <w:rsid w:val="007C2782"/>
    <w:rsid w:val="007C5812"/>
    <w:rsid w:val="007D1420"/>
    <w:rsid w:val="007E55BE"/>
    <w:rsid w:val="008418EA"/>
    <w:rsid w:val="00843E76"/>
    <w:rsid w:val="00863F79"/>
    <w:rsid w:val="008655A2"/>
    <w:rsid w:val="009224FE"/>
    <w:rsid w:val="009359FD"/>
    <w:rsid w:val="009630B3"/>
    <w:rsid w:val="0099243C"/>
    <w:rsid w:val="009E1573"/>
    <w:rsid w:val="00A61195"/>
    <w:rsid w:val="00A65C8F"/>
    <w:rsid w:val="00A77449"/>
    <w:rsid w:val="00A80BE2"/>
    <w:rsid w:val="00A87FC4"/>
    <w:rsid w:val="00A90FDD"/>
    <w:rsid w:val="00B83FB6"/>
    <w:rsid w:val="00B951E3"/>
    <w:rsid w:val="00B95B77"/>
    <w:rsid w:val="00BB053F"/>
    <w:rsid w:val="00BB6855"/>
    <w:rsid w:val="00BB68E5"/>
    <w:rsid w:val="00BE18CB"/>
    <w:rsid w:val="00C54D67"/>
    <w:rsid w:val="00C77FB4"/>
    <w:rsid w:val="00C8146A"/>
    <w:rsid w:val="00C97D57"/>
    <w:rsid w:val="00CB7E05"/>
    <w:rsid w:val="00CE253E"/>
    <w:rsid w:val="00D13D6D"/>
    <w:rsid w:val="00D20548"/>
    <w:rsid w:val="00D470A3"/>
    <w:rsid w:val="00D56E4E"/>
    <w:rsid w:val="00DA5C53"/>
    <w:rsid w:val="00DB649F"/>
    <w:rsid w:val="00DB7B26"/>
    <w:rsid w:val="00DC40C9"/>
    <w:rsid w:val="00DD74FC"/>
    <w:rsid w:val="00DD7AD9"/>
    <w:rsid w:val="00E32CFF"/>
    <w:rsid w:val="00E61211"/>
    <w:rsid w:val="00E81986"/>
    <w:rsid w:val="00ED4A18"/>
    <w:rsid w:val="00F4745F"/>
    <w:rsid w:val="00F52A19"/>
    <w:rsid w:val="00FA3153"/>
    <w:rsid w:val="00FD0735"/>
    <w:rsid w:val="01631833"/>
    <w:rsid w:val="01B12E58"/>
    <w:rsid w:val="026D3223"/>
    <w:rsid w:val="02F82C80"/>
    <w:rsid w:val="038A1BB2"/>
    <w:rsid w:val="04A40A52"/>
    <w:rsid w:val="04B073F7"/>
    <w:rsid w:val="055F2BCB"/>
    <w:rsid w:val="05A056BD"/>
    <w:rsid w:val="05B66C8F"/>
    <w:rsid w:val="066E3506"/>
    <w:rsid w:val="06EB2968"/>
    <w:rsid w:val="08A2174C"/>
    <w:rsid w:val="0A9D041D"/>
    <w:rsid w:val="0ACB5AB9"/>
    <w:rsid w:val="0B723658"/>
    <w:rsid w:val="0BC415A1"/>
    <w:rsid w:val="0BE502CE"/>
    <w:rsid w:val="0BE81B6C"/>
    <w:rsid w:val="0C22507E"/>
    <w:rsid w:val="0C7B478E"/>
    <w:rsid w:val="0CD65E68"/>
    <w:rsid w:val="0CDE6ACB"/>
    <w:rsid w:val="0D763030"/>
    <w:rsid w:val="0DCD2DC7"/>
    <w:rsid w:val="0DE63E89"/>
    <w:rsid w:val="0E1327A4"/>
    <w:rsid w:val="0F2A424A"/>
    <w:rsid w:val="0FEB5787"/>
    <w:rsid w:val="1001144E"/>
    <w:rsid w:val="1025513D"/>
    <w:rsid w:val="10611EED"/>
    <w:rsid w:val="10BC75BE"/>
    <w:rsid w:val="124949E7"/>
    <w:rsid w:val="13FE2FFC"/>
    <w:rsid w:val="16AF40D4"/>
    <w:rsid w:val="173043C7"/>
    <w:rsid w:val="17F83137"/>
    <w:rsid w:val="182F467F"/>
    <w:rsid w:val="187C78C4"/>
    <w:rsid w:val="19537AAF"/>
    <w:rsid w:val="1BA3785E"/>
    <w:rsid w:val="1C3B7A96"/>
    <w:rsid w:val="1C890801"/>
    <w:rsid w:val="1CC54901"/>
    <w:rsid w:val="1D216C8C"/>
    <w:rsid w:val="1D646B79"/>
    <w:rsid w:val="209239FD"/>
    <w:rsid w:val="209E23A2"/>
    <w:rsid w:val="21413E90"/>
    <w:rsid w:val="21C0052F"/>
    <w:rsid w:val="224C6559"/>
    <w:rsid w:val="23A81EB5"/>
    <w:rsid w:val="25707940"/>
    <w:rsid w:val="2601599D"/>
    <w:rsid w:val="26DB60FD"/>
    <w:rsid w:val="278E3170"/>
    <w:rsid w:val="27BA21B7"/>
    <w:rsid w:val="294E705B"/>
    <w:rsid w:val="297B3BC8"/>
    <w:rsid w:val="2B0025D7"/>
    <w:rsid w:val="2BA50A88"/>
    <w:rsid w:val="2BC6445A"/>
    <w:rsid w:val="2C1E60D8"/>
    <w:rsid w:val="2C8608B9"/>
    <w:rsid w:val="2D5C786C"/>
    <w:rsid w:val="2E861045"/>
    <w:rsid w:val="2F7013AD"/>
    <w:rsid w:val="30F93D50"/>
    <w:rsid w:val="314056DD"/>
    <w:rsid w:val="316867E0"/>
    <w:rsid w:val="31F664E1"/>
    <w:rsid w:val="320E382B"/>
    <w:rsid w:val="3310712F"/>
    <w:rsid w:val="332B21BB"/>
    <w:rsid w:val="340F06E9"/>
    <w:rsid w:val="344352E2"/>
    <w:rsid w:val="36725FFD"/>
    <w:rsid w:val="37682A67"/>
    <w:rsid w:val="3776338D"/>
    <w:rsid w:val="382159AF"/>
    <w:rsid w:val="394F0B20"/>
    <w:rsid w:val="39755F3E"/>
    <w:rsid w:val="3B862684"/>
    <w:rsid w:val="3D1B32A0"/>
    <w:rsid w:val="3DB37034"/>
    <w:rsid w:val="3EC3774B"/>
    <w:rsid w:val="3ED01E68"/>
    <w:rsid w:val="3F47212A"/>
    <w:rsid w:val="3F8D3F9F"/>
    <w:rsid w:val="40156661"/>
    <w:rsid w:val="40512B35"/>
    <w:rsid w:val="40C21A3D"/>
    <w:rsid w:val="41FD11C6"/>
    <w:rsid w:val="4283791D"/>
    <w:rsid w:val="441264F5"/>
    <w:rsid w:val="459E4A6E"/>
    <w:rsid w:val="46C12EFF"/>
    <w:rsid w:val="47637D1D"/>
    <w:rsid w:val="47C86264"/>
    <w:rsid w:val="483B65A4"/>
    <w:rsid w:val="49B22896"/>
    <w:rsid w:val="4ABB577A"/>
    <w:rsid w:val="4AF3760A"/>
    <w:rsid w:val="4B555BCF"/>
    <w:rsid w:val="4B7D6ED4"/>
    <w:rsid w:val="4D3431A0"/>
    <w:rsid w:val="4D5A127B"/>
    <w:rsid w:val="4D6D36A4"/>
    <w:rsid w:val="4D73233C"/>
    <w:rsid w:val="4E375A60"/>
    <w:rsid w:val="4E6323B1"/>
    <w:rsid w:val="4E6D3230"/>
    <w:rsid w:val="4ECD1F20"/>
    <w:rsid w:val="4F244236"/>
    <w:rsid w:val="4FA113E3"/>
    <w:rsid w:val="4FD5108C"/>
    <w:rsid w:val="5003209D"/>
    <w:rsid w:val="502F2E92"/>
    <w:rsid w:val="50B909AE"/>
    <w:rsid w:val="50CF1F80"/>
    <w:rsid w:val="50F9524E"/>
    <w:rsid w:val="51C63383"/>
    <w:rsid w:val="526A6404"/>
    <w:rsid w:val="52CD174F"/>
    <w:rsid w:val="53073C53"/>
    <w:rsid w:val="54040192"/>
    <w:rsid w:val="545D78A2"/>
    <w:rsid w:val="553625CD"/>
    <w:rsid w:val="573E39BB"/>
    <w:rsid w:val="578B4632"/>
    <w:rsid w:val="58DF4D2A"/>
    <w:rsid w:val="5A6220B6"/>
    <w:rsid w:val="5DAA7FFC"/>
    <w:rsid w:val="5DD20184"/>
    <w:rsid w:val="5DE54B90"/>
    <w:rsid w:val="5E3368D7"/>
    <w:rsid w:val="5E7A5C21"/>
    <w:rsid w:val="5F41153E"/>
    <w:rsid w:val="600713B0"/>
    <w:rsid w:val="6028345A"/>
    <w:rsid w:val="60310561"/>
    <w:rsid w:val="60A44A07"/>
    <w:rsid w:val="60B60A66"/>
    <w:rsid w:val="6108329D"/>
    <w:rsid w:val="62061579"/>
    <w:rsid w:val="62DD677E"/>
    <w:rsid w:val="63497970"/>
    <w:rsid w:val="654A75D3"/>
    <w:rsid w:val="65C14135"/>
    <w:rsid w:val="65C634F9"/>
    <w:rsid w:val="65D8147F"/>
    <w:rsid w:val="66A07919"/>
    <w:rsid w:val="66CD2666"/>
    <w:rsid w:val="67484D5F"/>
    <w:rsid w:val="67B657F0"/>
    <w:rsid w:val="67C25F5F"/>
    <w:rsid w:val="68582403"/>
    <w:rsid w:val="6A9E67F3"/>
    <w:rsid w:val="6B637A3C"/>
    <w:rsid w:val="6B7C1BAA"/>
    <w:rsid w:val="6BE20961"/>
    <w:rsid w:val="6C1236EB"/>
    <w:rsid w:val="6C3D028D"/>
    <w:rsid w:val="6D36104E"/>
    <w:rsid w:val="6D8819DC"/>
    <w:rsid w:val="6D9C7EF2"/>
    <w:rsid w:val="6E7E7825"/>
    <w:rsid w:val="6FDD7DBD"/>
    <w:rsid w:val="70CB230C"/>
    <w:rsid w:val="70DF7B65"/>
    <w:rsid w:val="733F0D8F"/>
    <w:rsid w:val="738844E4"/>
    <w:rsid w:val="739F35DC"/>
    <w:rsid w:val="73BB0416"/>
    <w:rsid w:val="73DD33C5"/>
    <w:rsid w:val="75167047"/>
    <w:rsid w:val="77292348"/>
    <w:rsid w:val="77387FCF"/>
    <w:rsid w:val="794C38BE"/>
    <w:rsid w:val="79D815F5"/>
    <w:rsid w:val="7C464007"/>
    <w:rsid w:val="7C6F7FEF"/>
    <w:rsid w:val="7CC0084B"/>
    <w:rsid w:val="7E04739F"/>
    <w:rsid w:val="7F203823"/>
    <w:rsid w:val="7F833D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E7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1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1573"/>
    <w:rPr>
      <w:sz w:val="18"/>
      <w:szCs w:val="18"/>
    </w:rPr>
  </w:style>
  <w:style w:type="paragraph" w:styleId="a4">
    <w:name w:val="footer"/>
    <w:basedOn w:val="a"/>
    <w:link w:val="Char0"/>
    <w:rsid w:val="009E1573"/>
    <w:pPr>
      <w:tabs>
        <w:tab w:val="center" w:pos="4153"/>
        <w:tab w:val="right" w:pos="8306"/>
      </w:tabs>
      <w:snapToGrid w:val="0"/>
      <w:jc w:val="left"/>
    </w:pPr>
    <w:rPr>
      <w:sz w:val="18"/>
      <w:szCs w:val="18"/>
    </w:rPr>
  </w:style>
  <w:style w:type="character" w:customStyle="1" w:styleId="Char0">
    <w:name w:val="页脚 Char"/>
    <w:basedOn w:val="a0"/>
    <w:link w:val="a4"/>
    <w:rsid w:val="009E1573"/>
    <w:rPr>
      <w:sz w:val="18"/>
      <w:szCs w:val="18"/>
    </w:rPr>
  </w:style>
  <w:style w:type="character" w:customStyle="1" w:styleId="Other1">
    <w:name w:val="Other|1_"/>
    <w:basedOn w:val="a0"/>
    <w:link w:val="Other10"/>
    <w:qFormat/>
    <w:rsid w:val="005F39D3"/>
    <w:rPr>
      <w:rFonts w:ascii="宋体" w:eastAsia="宋体" w:hAnsi="宋体" w:cs="宋体"/>
      <w:lang w:val="zh-TW" w:eastAsia="zh-TW" w:bidi="zh-TW"/>
    </w:rPr>
  </w:style>
  <w:style w:type="paragraph" w:customStyle="1" w:styleId="Other10">
    <w:name w:val="Other|1"/>
    <w:basedOn w:val="a"/>
    <w:link w:val="Other1"/>
    <w:qFormat/>
    <w:rsid w:val="005F39D3"/>
    <w:pPr>
      <w:jc w:val="left"/>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1588005032">
      <w:bodyDiv w:val="1"/>
      <w:marLeft w:val="0"/>
      <w:marRight w:val="0"/>
      <w:marTop w:val="0"/>
      <w:marBottom w:val="0"/>
      <w:divBdr>
        <w:top w:val="none" w:sz="0" w:space="0" w:color="auto"/>
        <w:left w:val="none" w:sz="0" w:space="0" w:color="auto"/>
        <w:bottom w:val="none" w:sz="0" w:space="0" w:color="auto"/>
        <w:right w:val="none" w:sz="0" w:space="0" w:color="auto"/>
      </w:divBdr>
      <w:divsChild>
        <w:div w:id="2008630870">
          <w:marLeft w:val="0"/>
          <w:marRight w:val="0"/>
          <w:marTop w:val="0"/>
          <w:marBottom w:val="0"/>
          <w:divBdr>
            <w:top w:val="none" w:sz="0" w:space="0" w:color="auto"/>
            <w:left w:val="none" w:sz="0" w:space="0" w:color="auto"/>
            <w:bottom w:val="none" w:sz="0" w:space="0" w:color="auto"/>
            <w:right w:val="none" w:sz="0" w:space="0" w:color="auto"/>
          </w:divBdr>
          <w:divsChild>
            <w:div w:id="425882688">
              <w:marLeft w:val="0"/>
              <w:marRight w:val="0"/>
              <w:marTop w:val="0"/>
              <w:marBottom w:val="0"/>
              <w:divBdr>
                <w:top w:val="none" w:sz="0" w:space="0" w:color="auto"/>
                <w:left w:val="none" w:sz="0" w:space="0" w:color="auto"/>
                <w:bottom w:val="none" w:sz="0" w:space="0" w:color="auto"/>
                <w:right w:val="none" w:sz="0" w:space="0" w:color="auto"/>
              </w:divBdr>
              <w:divsChild>
                <w:div w:id="719600398">
                  <w:marLeft w:val="0"/>
                  <w:marRight w:val="0"/>
                  <w:marTop w:val="0"/>
                  <w:marBottom w:val="0"/>
                  <w:divBdr>
                    <w:top w:val="none" w:sz="0" w:space="0" w:color="auto"/>
                    <w:left w:val="none" w:sz="0" w:space="0" w:color="auto"/>
                    <w:bottom w:val="none" w:sz="0" w:space="0" w:color="auto"/>
                    <w:right w:val="none" w:sz="0" w:space="0" w:color="auto"/>
                  </w:divBdr>
                  <w:divsChild>
                    <w:div w:id="1179468185">
                      <w:marLeft w:val="0"/>
                      <w:marRight w:val="0"/>
                      <w:marTop w:val="0"/>
                      <w:marBottom w:val="0"/>
                      <w:divBdr>
                        <w:top w:val="none" w:sz="0" w:space="0" w:color="auto"/>
                        <w:left w:val="none" w:sz="0" w:space="0" w:color="auto"/>
                        <w:bottom w:val="none" w:sz="0" w:space="0" w:color="auto"/>
                        <w:right w:val="none" w:sz="0" w:space="0" w:color="auto"/>
                      </w:divBdr>
                      <w:divsChild>
                        <w:div w:id="18847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osta.org.cn/" TargetMode="External"/><Relationship Id="rId3" Type="http://schemas.openxmlformats.org/officeDocument/2006/relationships/settings" Target="settings.xml"/><Relationship Id="rId7" Type="http://schemas.openxmlformats.org/officeDocument/2006/relationships/hyperlink" Target="http://www.sdosta.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FEAE-206A-4FD2-9474-F19F4148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311</Words>
  <Characters>1778</Characters>
  <Application>Microsoft Office Word</Application>
  <DocSecurity>0</DocSecurity>
  <Lines>14</Lines>
  <Paragraphs>4</Paragraphs>
  <ScaleCrop>false</ScaleCrop>
  <Company>Sky123.Org</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13275</dc:creator>
  <cp:lastModifiedBy>RST</cp:lastModifiedBy>
  <cp:revision>19</cp:revision>
  <cp:lastPrinted>2023-04-13T00:53:00Z</cp:lastPrinted>
  <dcterms:created xsi:type="dcterms:W3CDTF">2023-05-09T02:29:00Z</dcterms:created>
  <dcterms:modified xsi:type="dcterms:W3CDTF">2023-05-09T08:23:00Z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505785AEB1C945A99524D1FADC86BB8F</vt:lpwstr>
  </property>
</Properties>
</file>